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AKIM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AKIM  WAGUE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AKIM  WAGUE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AKIM  WAGUE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AKIM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NIANE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ALASSANE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NIANE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ARAME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ARAME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ARAME WAGUE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ARAME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AIDARA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AIDARA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AIDARA  WAGUE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AIDARA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BABA NIANE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ISSA WAGUE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MAREME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ARAME WAGUE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60000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AKIM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AIDARA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BABA NIANE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ISSA WAGUE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MAREME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DJEUMBE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ARAME WAGUE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(90000 FCFA) pour l'année scolaire de ALIOU NIANE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DJEUMBE   GUEYE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ARAME WAGUE n'a pas cherché du travail au cours des 30 derniers jours est elle fait une formation en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BABA NIANE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BABA NIANE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 NIANE ), prière de renseignés toutes les questions liées à ( BABA NIANE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FAMA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EL HADJI WAGUE est de 470000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Biscuits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(28000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WAGUE (7500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599000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550000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