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Diao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Diao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Diao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Djiba Diao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Djiba Diao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Djiba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Djiba Diao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Koundje Diao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Koundje Diao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Koundje Diao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Raby Diao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Raby Diao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Raby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Raby Diao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Salif Diao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Salif Diao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Salif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Salif Diao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Lao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Fatou Sane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Koundje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Raby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Fatou Sane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Koundje Diao (306000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Koundje Diao (8000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Koundje Diao (50000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activité de 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arachides selon les mesures GPS est de 5915.18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495000 FCFA qui semble élevé, prière de verifier le montant tiré de la vente (495000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(292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