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EQ35_enq3_v2 (OUMOU DIOP)  ·  Équipe : EQ35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5896"/>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5896"/>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330 FCFA Trimestriel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589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589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Marcaline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Marcaline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Marie Mendy (fille)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Marie Mendy (fille)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Rolince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Rolince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Épouse Marie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Épouse Marie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DIARKA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DIARKA MENDY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DIARKA MENDY (32400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DIARKA MENDY (37400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DIARKA MENDY (9900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DIARKA MENDY (500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5896"/>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fabrication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DIARKA MENDY, prière de reprendre la section agriculture du ménage DIARKA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DIARKA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DIARKA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5896"/>
          </w:tcPr>
          <w:p>
            <w:r>
              <w:rPr>
                <w:b w:val="0"/>
                <w:i w:val="0"/>
                <w:sz w:val="17"/>
              </w:rPr>
              <w:t>Avertissement!! Marie Mendy (fille)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Bicyclette, vélo de course est inférieur aux prix de revente (30000)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Lit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