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43-15-19-38</w:t>
      </w:r>
    </w:p>
    <w:p>
      <w:r>
        <w:rPr>
          <w:b w:val="0"/>
          <w:i w:val="0"/>
          <w:color w:val="64748B"/>
          <w:sz w:val="18"/>
        </w:rPr>
        <w:t>Enquêteur : EQ5_enq2_v2 (SOPHIE NIANG)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43-15-19-38</w:t>
            </w:r>
          </w:p>
        </w:tc>
        <w:tc>
          <w:tcPr>
            <w:tcW w:type="dxa" w:w="3551"/>
            <w:shd w:fill="F8FAFC"/>
          </w:tcPr>
          <w:p>
            <w:r>
              <w:rPr>
                <w:b w:val="0"/>
                <w:i w:val="0"/>
                <w:color w:val="64748B"/>
                <w:sz w:val="14"/>
              </w:rPr>
              <w:t>CHEF DE MÉNAGE</w:t>
              <w:br/>
            </w:r>
            <w:r>
              <w:rPr>
                <w:b/>
                <w:i w:val="0"/>
                <w:sz w:val="18"/>
              </w:rPr>
              <w:t>EDEM TSOGBE</w:t>
            </w:r>
          </w:p>
        </w:tc>
      </w:tr>
      <w:tr>
        <w:tc>
          <w:tcPr>
            <w:tcW w:type="dxa" w:w="3551"/>
            <w:shd w:fill="F8FAFC"/>
          </w:tcPr>
          <w:p>
            <w:r>
              <w:rPr>
                <w:b w:val="0"/>
                <w:i w:val="0"/>
                <w:color w:val="64748B"/>
                <w:sz w:val="14"/>
              </w:rPr>
              <w:t>TÉLÉPHONE CM</w:t>
              <w:br/>
            </w:r>
            <w:r>
              <w:rPr>
                <w:b/>
                <w:i w:val="0"/>
                <w:sz w:val="18"/>
              </w:rPr>
              <w:t>77 791 56 80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2026-06-13T11:51:57</w:t>
            </w:r>
          </w:p>
        </w:tc>
      </w:tr>
    </w:tbl>
    <w:p/>
    <w:p>
      <w:r>
        <w:rPr>
          <w:b/>
          <w:i w:val="0"/>
          <w:color w:val="1F6FEB"/>
          <w:sz w:val="22"/>
        </w:rPr>
        <w:t>⚠ INCOHÉRENCES À CORRIGER (370)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BEST-GLORY TSOGBE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BEST-GLORY TSOGBE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ANNA AGLO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BELIEVE FORLINE TSOGBE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BELIEVE FORLINE TSOGBE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SUCCESS TSOGBE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SUCCESS TSOGBE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EDEME TSOGBE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KOSSIWA DEDE KINA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BEST-GLORY TSOGBE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Pièce de Moyen de Sucre en morceaux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Ce ménage de 7 personne(s) a consommé 58.8 kg de sucre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BEST-GLORY TSOGBE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BEST-GLORY TSOGBE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ANNA AGLO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BELIEVE FORLINE TSOGBE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SUCCESS TSOGBE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BELIEVE FORLINE TSOGBE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ANNA AGLO , prière de renseignés toutes les questions liées à ANNA AGLO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EDEME TSOGBE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KOSSIWA DEDE KINA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BEST-GLORY TSOGBE n'a pas été à l'école entre 2024/2025 est la maman n’aime pas  l ’anfent fait l’ ecole avant  l' âge de 6ans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montant(.a FCFA) des frais de consultation par le medecin spécialiste de BEST-GLORY TSOGBE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5896"/>
          </w:tcPr>
          <w:p>
            <w:r>
              <w:rPr>
                <w:b w:val="0"/>
                <w:i w:val="0"/>
                <w:sz w:val="17"/>
              </w:rPr>
              <w:t>Le montant(.a FCFA) des frais de consultation par le medecin dentiste de BEST-GLORY TSOGBE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5896"/>
          </w:tcPr>
          <w:p>
            <w:r>
              <w:rPr>
                <w:b w:val="0"/>
                <w:i w:val="0"/>
                <w:sz w:val="17"/>
              </w:rPr>
              <w:t>Le montant(.a FCFA) des frais de consultations chez un guerrisseur traditionnel de BEST-GLORY TSOGBE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montant(.a FCFA) des frais d'examens médicaux et des soins de BEST-GLORY TSOGBE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5896"/>
          </w:tcPr>
          <w:p>
            <w:r>
              <w:rPr>
                <w:b w:val="0"/>
                <w:i w:val="0"/>
                <w:sz w:val="17"/>
              </w:rPr>
              <w:t>Le montant(.a FCFA) des frais de médicaments traditionnel hors hospitalisation de BEST-GLORY TSOGBE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5896"/>
          </w:tcPr>
          <w:p>
            <w:r>
              <w:rPr>
                <w:b w:val="0"/>
                <w:i w:val="0"/>
                <w:sz w:val="17"/>
              </w:rPr>
              <w:t>Le montant(.a FCFA) des frais des médicaments achetés dans les officines publiques de BEST-GLORY TSOGBE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montant(.a FCFA) des frais des médicaments achetés dans les officines privées de BEST-GLORY TSOGBE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BEST-GLORY TSOGBE a eu est problèmes Alergil,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BEST-GLORY TSOGBE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BEST-GLORY TSOGBE ), prière de renseignés toutes les questions liées à ( BEST-GLORY TSOGBE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ANNA AGLO ), prière de renseignés toutes les questions liées à ( ANNA AGLO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KOSSIWA DEDE KINA ), prière de renseignés toutes les questions liées à ( KOSSIWA DEDE KINA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montant(.a FCFA) des frais de consultation par le medecin spécialiste de EDEME TSOGBE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5896"/>
          </w:tcPr>
          <w:p>
            <w:r>
              <w:rPr>
                <w:b w:val="0"/>
                <w:i w:val="0"/>
                <w:sz w:val="17"/>
              </w:rPr>
              <w:t>Le montant(.a FCFA) des frais de consultation par le medecin dentiste de EDEME TSOGBE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5896"/>
          </w:tcPr>
          <w:p>
            <w:r>
              <w:rPr>
                <w:b w:val="0"/>
                <w:i w:val="0"/>
                <w:sz w:val="17"/>
              </w:rPr>
              <w:t>Le montant(.a FCFA) des frais de consultations chez un guerrisseur traditionnel de EDEME TSOGBE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montant(.a FCFA) des frais d'examens médicaux et des soins de EDEME TSOGBE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5896"/>
          </w:tcPr>
          <w:p>
            <w:r>
              <w:rPr>
                <w:b w:val="0"/>
                <w:i w:val="0"/>
                <w:sz w:val="17"/>
              </w:rPr>
              <w:t>Le montant(.a FCFA) des frais de médicaments traditionnel hors hospitalisation de EDEME TSOGBE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5896"/>
          </w:tcPr>
          <w:p>
            <w:r>
              <w:rPr>
                <w:b w:val="0"/>
                <w:i w:val="0"/>
                <w:sz w:val="17"/>
              </w:rPr>
              <w:t>Le montant(.a FCFA) des frais des médicaments achetés dans les officines publiques de EDEME TSOGBE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montant(.a FCFA) des frais des médicaments achetés dans les officines privées de EDEME TSOGBE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EDEME TSOGBE ), prière de renseignés toutes les questions liées à ( EDEME TSOGBE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montant(15000 FCFA) des dépenses pour chaque visite prénatale de LUCIE TSOGBE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LUCIE TSOGBE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BELIEVE FORLINE TSOGBE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SUCCESS TSOGBE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ANNA AGLO ), prière de renseignés toutes les questions liées à ( ANNA AGLO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BELIEVE FORLINE TSOGBE ), prière de renseignés toutes les questions liées à ( BELIEVE FORLINE TSOGBE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BEST-GLORY TSOGBE ), prière de renseignés toutes les questions liées à ( BEST-GLORY TSOGBE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EDEME TSOGBE ), prière de renseignés toutes les questions liées à ( EDEME TSOGBE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KOSSIWA DEDE KINA ), prière de renseignés toutes les questions liées à ( KOSSIWA DEDE KINA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LUCIE TSOGBE ), prière de renseignés toutes les questions liées à ( LUCIE TSOGBE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EDEME TSOGBE , prière de renseignés toutes les questions liées à ( EDEME TSOGBE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KOSSIWA DEDE KINA , prière de renseignés toutes les questions liées à ( KOSSIWA DEDE KINA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LUCIE TSOGBE , prière de renseignés toutes les questions liées à ( LUCIE TSOGBE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EDEME TSOGBE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EDEME TSOGBE ), prière de renseignés toutes les questions liées à ( EDEME TSOGBE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KOSSIWA DEDE KINA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KOSSIWA DEDE KINA ), prière de renseignés toutes les questions liées à ( KOSSIWA DEDE KINA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LUCIE TSOGBE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LUCIE TSOGBE ), prière de renseignés toutes les questions liées à ( LUCIE TSOGBE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ANNA AGLO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ANNA AGLO ), prière de renseignés toutes les questions liées à ( ANNA AGLO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BELIEVE FORLINE TSOGBE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BELIEVE FORLINE TSOGBE ), prière de renseignés toutes les questions liées à ( BELIEVE FORLINE TSOGBE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BEST-GLORY TSOGBE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BEST-GLORY TSOGBE ), prière de renseignés toutes les questions liées à ( BEST-GLORY TSOGBE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EDEME TSOGBE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EDEME TSOGBE ), prière de renseignés toutes les questions liées à ( EDEME TSOGBE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KOSSIWA DEDE KINA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KOSSIWA DEDE KINA ), prière de renseignés toutes les questions liées à ( KOSSIWA DEDE KINA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SUCCESS TSOGBE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SUCCESS TSOGBE ), prière de renseignés toutes les questions liées à ( SUCCESS TSOGBE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Eau minérale/filtrée en bouteille locale est kayak nane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Farine de riz est dans la maison du viande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(54166.67 Fcfa)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(maïs, tournesol, coco, lait de vache, etc.)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Sucre en morceaux en Paquet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Blé, prière de renseignés toutes les questions liées à Blé.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Couscous (marocain)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Couscous (marocain), prière de renseignés toutes les questions liées à Couscous (marocain).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maïs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maïs, prière de renseignés toutes les questions liées à Farine de maïs.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Fonio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Fonio, prière de renseignés toutes les questions liées à Fonio.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Gros gibiers frais à poils (Buffle, gnou, biche, sanglier, antilope,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Gros gibiers frais à poils (Buffle, gnou, biche, sanglier, antilope, etc.), prière de renseignés toutes les questions liées à Gros gibiers frais à poils (Buffle, gnou, biche, sanglier, antilope,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prix d'achat unitaire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Fcfa) de Orange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EDEM TSOGBE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EDEM TSOGBE n'est pas renseigné, prière de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Niébé/Haricots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56 Pièce Moyen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 de Yaourt en  qui provient de la production du ménage et celle reçue en cadeau depasse la quantité consommée, prière de verifier et corriger.</w:t>
            </w:r>
          </w:p>
        </w:tc>
      </w:tr>
    </w:tbl>
    <w:p/>
    <w:p>
      <w:r>
        <w:rPr>
          <w:b/>
          <w:i w:val="0"/>
          <w:color w:val="1F6FEB"/>
          <w:sz w:val="22"/>
        </w:rPr>
        <w:t>💬 COMMENTAIRES SUPERVISEUR / ENQUÊTEUR (2)</w:t>
      </w:r>
    </w:p>
    <w:p>
      <w:pPr>
        <w:pStyle w:val="ListBullet"/>
      </w:pPr>
      <w:r>
        <w:rPr>
          <w:b w:val="0"/>
          <w:i w:val="0"/>
          <w:color w:val="64748B"/>
          <w:sz w:val="16"/>
        </w:rPr>
        <w:t xml:space="preserve">[2026-06-13 17:54:37] </w:t>
      </w:r>
      <w:r>
        <w:rPr>
          <w:b/>
          <w:i w:val="0"/>
          <w:color w:val="1F6FEB"/>
          <w:sz w:val="16"/>
        </w:rPr>
        <w:t xml:space="preserve">EQ5_enq2_v2 </w:t>
      </w:r>
      <w:r>
        <w:rPr>
          <w:b w:val="0"/>
          <w:i w:val="0"/>
          <w:color w:val="64748B"/>
          <w:sz w:val="16"/>
        </w:rPr>
        <w:t xml:space="preserve">sur s07bq03a_2 : </w:t>
      </w:r>
      <w:r>
        <w:rPr>
          <w:b w:val="0"/>
          <w:i w:val="0"/>
          <w:sz w:val="17"/>
        </w:rPr>
        <w:t>7 cueilleres</w:t>
      </w:r>
    </w:p>
    <w:p>
      <w:pPr>
        <w:pStyle w:val="ListBullet"/>
      </w:pPr>
      <w:r>
        <w:rPr>
          <w:b w:val="0"/>
          <w:i w:val="0"/>
          <w:color w:val="64748B"/>
          <w:sz w:val="16"/>
        </w:rPr>
        <w:t xml:space="preserve">[2026-06-13 17:56:28] </w:t>
      </w:r>
      <w:r>
        <w:rPr>
          <w:b/>
          <w:i w:val="0"/>
          <w:color w:val="1F6FEB"/>
          <w:sz w:val="16"/>
        </w:rPr>
        <w:t xml:space="preserve">EQ5_enq2_v2 </w:t>
      </w:r>
      <w:r>
        <w:rPr>
          <w:b w:val="0"/>
          <w:i w:val="0"/>
          <w:color w:val="64748B"/>
          <w:sz w:val="16"/>
        </w:rPr>
        <w:t xml:space="preserve">sur s07bq03a_2 : </w:t>
      </w:r>
      <w:r>
        <w:rPr>
          <w:b w:val="0"/>
          <w:i w:val="0"/>
          <w:sz w:val="17"/>
        </w:rPr>
        <w:t>6 cueilleres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