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Poivron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fruit d'oseille (bissap)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(15550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(50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(750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hopital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fama abdou ly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Réfrigérateur est inférieur aux prix de revente (120000)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Téléphone portable est inférieur aux prix de revente (20000)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