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09-06-21-50</w:t>
      </w:r>
    </w:p>
    <w:p>
      <w:r>
        <w:rPr>
          <w:b w:val="0"/>
          <w:i w:val="0"/>
          <w:color w:val="64748B"/>
          <w:sz w:val="18"/>
        </w:rPr>
        <w:t>Enquêteur : EQ6_enq2_v2 (FATOU FAYE)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09-06-21-50</w:t>
            </w:r>
          </w:p>
        </w:tc>
        <w:tc>
          <w:tcPr>
            <w:tcW w:type="dxa" w:w="3551"/>
            <w:shd w:fill="F8FAFC"/>
          </w:tcPr>
          <w:p>
            <w:r>
              <w:rPr>
                <w:b w:val="0"/>
                <w:i w:val="0"/>
                <w:color w:val="64748B"/>
                <w:sz w:val="14"/>
              </w:rPr>
              <w:t>CHEF DE MÉNAGE</w:t>
              <w:br/>
            </w:r>
            <w:r>
              <w:rPr>
                <w:b/>
                <w:i w:val="0"/>
                <w:sz w:val="18"/>
              </w:rPr>
              <w:t>MANSOUR SOW</w:t>
            </w:r>
          </w:p>
        </w:tc>
      </w:tr>
      <w:tr>
        <w:tc>
          <w:tcPr>
            <w:tcW w:type="dxa" w:w="3551"/>
            <w:shd w:fill="F8FAFC"/>
          </w:tcPr>
          <w:p>
            <w:r>
              <w:rPr>
                <w:b w:val="0"/>
                <w:i w:val="0"/>
                <w:color w:val="64748B"/>
                <w:sz w:val="14"/>
              </w:rPr>
              <w:t>TÉLÉPHONE CM</w:t>
              <w:br/>
            </w:r>
            <w:r>
              <w:rPr>
                <w:b/>
                <w:i w:val="0"/>
                <w:sz w:val="18"/>
              </w:rPr>
              <w:t>77 317 54 58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2026-06-11T11:21:52</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Alassane sow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Alioune Badara Sow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Seydou Lamine Sow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Diallo Sow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Lamine Sow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Lena Sow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Lena Sow ou l'année à laquelle Lena Sow a fréquenté l'école pour la dernière fois (.) le dernier diplome de Lena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Seydou Lamine Sow ou l'année à laquelle Seydou Lamine Sow a fréquenté l'école pour la dernière fois (.) le dernier diplome de Seydou Lamine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khadidiatou konte diffère de celui donné par khadidiatou konte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mansour Sow diffère de celui donné par mansour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Alassane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Alioune Badara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Seydou Lamine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Diallo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Lamine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Lena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Alassane sow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Alioune Badara Sow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Lamine Sow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Lena Sow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Seydou Lamine Sow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khadidiatou konte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mansour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mansour Sow n'a pas fait des études dans une école formelle est parents n’aimaient pas l’ecole formelle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khadidiatou konte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Mansour Sow (6600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mansour Sow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Huile de palme brute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Mansour Sow (460000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Sow (8500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Sow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Sow (2000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Sow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Sow (150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Sow (30000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Sow (33000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Sow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Sow (600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Sow (9000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Sow (800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Sow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Mansour Sow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paiement transport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Alassane sow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Alioune Badara Sow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Seydou Lamine Sow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Mansour Sow a comme taille 8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Tablette est inférieur aux prix de revente (15000)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[2026-06-11 22:36:58] </w:t>
      </w:r>
      <w:r>
        <w:rPr>
          <w:b/>
          <w:i w:val="0"/>
          <w:color w:val="1F6FEB"/>
          <w:sz w:val="16"/>
        </w:rPr>
        <w:t xml:space="preserve">EQ6_enq2_v2 </w:t>
      </w:r>
      <w:r>
        <w:rPr>
          <w:b w:val="0"/>
          <w:i w:val="0"/>
          <w:color w:val="64748B"/>
          <w:sz w:val="16"/>
        </w:rPr>
        <w:t xml:space="preserve">sur s07bq03b_1 : </w:t>
      </w:r>
      <w:r>
        <w:rPr>
          <w:b w:val="0"/>
          <w:i w:val="0"/>
          <w:sz w:val="17"/>
        </w:rPr>
        <w:t>c ’est pas des sachets industriels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