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31-60-09-70</w:t>
      </w:r>
    </w:p>
    <w:p>
      <w:r>
        <w:rPr>
          <w:b w:val="0"/>
          <w:i w:val="0"/>
          <w:color w:val="64748B"/>
          <w:sz w:val="18"/>
        </w:rPr>
        <w:t>Enquêteur : EQ7_enq3_v2 (VOLIMATA DIOP)  ·  Équipe : EQ7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13202010046</w:t>
            </w:r>
          </w:p>
        </w:tc>
        <w:tc>
          <w:tcPr>
            <w:tcW w:type="dxa" w:w="3551"/>
            <w:shd w:fill="F8FAFC"/>
          </w:tcPr>
          <w:p>
            <w:r>
              <w:rPr>
                <w:b w:val="0"/>
                <w:i w:val="0"/>
                <w:color w:val="64748B"/>
                <w:sz w:val="14"/>
              </w:rPr>
              <w:t>MÉNAGE</w:t>
              <w:br/>
            </w:r>
            <w:r>
              <w:rPr>
                <w:b/>
                <w:i w:val="0"/>
                <w:color w:val="1F6FEB"/>
                <w:sz w:val="18"/>
              </w:rPr>
              <w:t>31-60-09-70</w:t>
            </w:r>
          </w:p>
        </w:tc>
        <w:tc>
          <w:tcPr>
            <w:tcW w:type="dxa" w:w="3551"/>
            <w:shd w:fill="F8FAFC"/>
          </w:tcPr>
          <w:p>
            <w:r>
              <w:rPr>
                <w:b w:val="0"/>
                <w:i w:val="0"/>
                <w:color w:val="64748B"/>
                <w:sz w:val="14"/>
              </w:rPr>
              <w:t>CHEF DE MÉNAGE</w:t>
              <w:br/>
            </w:r>
            <w:r>
              <w:rPr>
                <w:b/>
                <w:i w:val="0"/>
                <w:sz w:val="18"/>
              </w:rPr>
              <w:t>AMY DOUMBIA</w:t>
            </w:r>
          </w:p>
        </w:tc>
      </w:tr>
      <w:tr>
        <w:tc>
          <w:tcPr>
            <w:tcW w:type="dxa" w:w="3551"/>
            <w:shd w:fill="F8FAFC"/>
          </w:tcPr>
          <w:p>
            <w:r>
              <w:rPr>
                <w:b w:val="0"/>
                <w:i w:val="0"/>
                <w:color w:val="64748B"/>
                <w:sz w:val="14"/>
              </w:rPr>
              <w:t>TÉLÉPHONE CM</w:t>
              <w:br/>
            </w:r>
            <w:r>
              <w:rPr>
                <w:b/>
                <w:i w:val="0"/>
                <w:sz w:val="18"/>
              </w:rPr>
              <w:t>77 373 15 15</w:t>
            </w:r>
          </w:p>
        </w:tc>
        <w:tc>
          <w:tcPr>
            <w:tcW w:type="dxa" w:w="3551"/>
            <w:shd w:fill="F8FAFC"/>
          </w:tcPr>
          <w:p>
            <w:r>
              <w:rPr>
                <w:b w:val="0"/>
                <w:i w:val="0"/>
                <w:color w:val="64748B"/>
                <w:sz w:val="14"/>
              </w:rPr>
              <w:t>LOCALISATION</w:t>
              <w:br/>
            </w:r>
            <w:r>
              <w:rPr>
                <w:b/>
                <w:i w:val="0"/>
                <w:sz w:val="18"/>
              </w:rPr>
              <w:t>1 re  tage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EQ7_enq3_v2  (VOLIMATA DIOP)</w:t>
            </w:r>
          </w:p>
        </w:tc>
        <w:tc>
          <w:tcPr>
            <w:tcW w:type="dxa" w:w="3551"/>
            <w:shd w:fill="F8FAFC"/>
          </w:tcPr>
          <w:p>
            <w:r>
              <w:rPr>
                <w:b w:val="0"/>
                <w:i w:val="0"/>
                <w:color w:val="64748B"/>
                <w:sz w:val="14"/>
              </w:rPr>
              <w:t>SUPERVISEUR</w:t>
              <w:br/>
            </w:r>
            <w:r>
              <w:rPr>
                <w:b/>
                <w:i w:val="0"/>
                <w:sz w:val="18"/>
              </w:rPr>
              <w:t>SARA NIANG</w:t>
            </w:r>
          </w:p>
        </w:tc>
        <w:tc>
          <w:tcPr>
            <w:tcW w:type="dxa" w:w="3551"/>
            <w:shd w:fill="F8FAFC"/>
          </w:tcPr>
          <w:p>
            <w:r>
              <w:rPr>
                <w:b w:val="0"/>
                <w:i w:val="0"/>
                <w:color w:val="64748B"/>
                <w:sz w:val="14"/>
              </w:rPr>
              <w:t>STATUT</w:t>
              <w:br/>
            </w:r>
            <w:r>
              <w:rPr>
                <w:b/>
                <w:i w:val="0"/>
                <w:sz w:val="18"/>
              </w:rPr>
              <w:t>1  ·  1ʳᵉ visite : 2026-06-11T10:08:22</w:t>
            </w:r>
          </w:p>
        </w:tc>
      </w:tr>
    </w:tbl>
    <w:p/>
    <w:p>
      <w:r>
        <w:rPr>
          <w:b/>
          <w:i w:val="0"/>
          <w:color w:val="1F6FEB"/>
          <w:sz w:val="22"/>
        </w:rPr>
        <w:t>⚠ INCOHÉRENCES À CORRIGER (187)</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Incoherent!!! Les questions 0.13 ou 0.15 ou 0.17 ne doivent contenir des numéros de téléphones, elles concernent plutôt des noms des personnes auquelles vous allez les contacts.</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AMINATA MBAYE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AMINATA MBAYE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LYSSA SY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LYSSA SY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KHADIJA  MBAYE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KHADIJA  MBAYE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MOUHAMED MBAYE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MOUHAMED MBAYE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5896"/>
          </w:tcPr>
          <w:p>
            <w:r>
              <w:rPr>
                <w:b w:val="0"/>
                <w:i w:val="0"/>
                <w:sz w:val="17"/>
              </w:rPr>
              <w:t>Incoherent!!! La dernière fois que AMY DOUMBYA a  fréquenté l'école est 9999.</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s00q07a, s00q08, s00q10, s00q13_0, s00q15_0, s00q17_0, s00q23a, s00q23b</w:t>
            </w:r>
          </w:p>
        </w:tc>
        <w:tc>
          <w:tcPr>
            <w:tcW w:type="dxa" w:w="5896"/>
          </w:tcPr>
          <w:p>
            <w:r>
              <w:rPr>
                <w:b w:val="0"/>
                <w:i w:val="0"/>
                <w:sz w:val="17"/>
              </w:rPr>
              <w:t>Prière de renseigner toutes les informations du ménage dans la section 0 avant d'entamer les autres informations.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mettre les noms dans ces questions et mettre les contacts à leurs places.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s00q14, s00q16, s00q18</w:t>
            </w:r>
          </w:p>
        </w:tc>
        <w:tc>
          <w:tcPr>
            <w:tcW w:type="dxa" w:w="5896"/>
          </w:tcPr>
          <w:p>
            <w:r>
              <w:rPr>
                <w:b w:val="0"/>
                <w:i w:val="0"/>
                <w:sz w:val="17"/>
              </w:rPr>
              <w:t>Attention! Veillez bien renseigner les contacts dans les questions de 0.14 ou 0.16 ou 0.18.</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AMINATA MBAYE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LYSSA SY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KHADIJA  MBAYE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MOUHAMED MBAYE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5896"/>
          </w:tcPr>
          <w:p>
            <w:r>
              <w:rPr>
                <w:b w:val="0"/>
                <w:i w:val="0"/>
                <w:sz w:val="17"/>
              </w:rPr>
              <w:t>La taille du ménage lors de l'enquête principale (5) de ce ménage est inférieur à la taille du denombrement (6),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AMINATA MBAYE , prière de renseignés toutes les questions liées à AMINATA MBAYE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KHADIJA  MBAYE , prière de renseignés toutes les questions liées à KHADIJA  MBAYE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LYSSA SY , prière de renseignés toutes les questions liées à LYSSA SY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MOUHAMED MBAYE , prière de renseignés toutes les questions liées à MOUHAMED MBAYE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Prière de vous adresser à AMY DOUMBYA pour avoir l'année exacte.</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AMINATA MBAYE ), prière de renseignés toutes les questions liées à ( AMINATA MBAYE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KHADIJA  MBAYE ), prière de renseignés toutes les questions liées à ( KHADIJA  MBAYE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LYSSA SY ), prière de renseignés toutes les questions liées à ( LYSSA SY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MOUHAMED MBAYE ), prière de renseignés toutes les questions liées à ( MOUHAMED MBAYE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s01q02, s01q12, s01q13, s02q03__2, s03q01, s01q00b</w:t>
            </w:r>
          </w:p>
        </w:tc>
        <w:tc>
          <w:tcPr>
            <w:tcW w:type="dxa" w:w="5896"/>
          </w:tcPr>
          <w:p>
            <w:r>
              <w:rPr>
                <w:b w:val="0"/>
                <w:i w:val="0"/>
                <w:sz w:val="17"/>
              </w:rPr>
              <w:t>La section n'est pas renseignée pour MOUHAMED MBAYE, prière de la renseigner.</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5896"/>
          </w:tcPr>
          <w:p>
            <w:r>
              <w:rPr>
                <w:b w:val="0"/>
                <w:i w:val="0"/>
                <w:sz w:val="17"/>
              </w:rPr>
              <w:t>Veuillez revoir la section santé de ce ménage.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AMINATA MBAYE ), prière de renseignés toutes les questions liées à ( AMINATA MBAYE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KHADIJA  MBAYE ), prière de renseignés toutes les questions liées à ( KHADIJA  MBAYE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LYSSA SY ), prière de renseignés toutes les questions liées à ( LYSSA SY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MOUHAMED MBAYE ), prière de renseignés toutes les questions liées à ( MOUHAMED MBAYE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5896"/>
          </w:tcPr>
          <w:p>
            <w:r>
              <w:rPr>
                <w:b w:val="0"/>
                <w:i w:val="0"/>
                <w:sz w:val="17"/>
              </w:rPr>
              <w:t>Nombre de mois exercé  (2 mois) par AMY DOUMBYA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Attention ! Le nombre de jours (6 jours) que AMY DOUMBYA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AMY DOUMBYA ), prière de renseignés toutes les questions liées à ( AMY DOUMBYA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s04q46</w:t>
            </w:r>
          </w:p>
        </w:tc>
        <w:tc>
          <w:tcPr>
            <w:tcW w:type="dxa" w:w="5896"/>
          </w:tcPr>
          <w:p>
            <w:r>
              <w:rPr>
                <w:b w:val="0"/>
                <w:i w:val="0"/>
                <w:sz w:val="17"/>
              </w:rPr>
              <w:t>C'est dans une entreprise privé qu'on a un aide familal, un compte propre ou un patron</w:t>
            </w:r>
          </w:p>
        </w:tc>
      </w:tr>
      <w:tr>
        <w:tc>
          <w:tcPr>
            <w:tcW w:type="dxa" w:w="964"/>
          </w:tcPr>
          <w:p>
            <w:r>
              <w:rPr>
                <w:b/>
                <w:i w:val="0"/>
                <w:color w:val="EA580C"/>
                <w:sz w:val="16"/>
              </w:rPr>
              <w:t>Moyenne</w:t>
            </w:r>
          </w:p>
        </w:tc>
        <w:tc>
          <w:tcPr>
            <w:tcW w:type="dxa" w:w="1247"/>
          </w:tcPr>
          <w:p>
            <w:r>
              <w:rPr>
                <w:b/>
                <w:i w:val="0"/>
                <w:sz w:val="16"/>
              </w:rPr>
              <w:t>S05</w:t>
              <w:br/>
            </w:r>
            <w:r>
              <w:rPr>
                <w:b w:val="0"/>
                <w:i w:val="0"/>
                <w:color w:val="64748B"/>
                <w:sz w:val="14"/>
              </w:rPr>
              <w:t>Revenus</w:t>
            </w:r>
          </w:p>
        </w:tc>
        <w:tc>
          <w:tcPr>
            <w:tcW w:type="dxa" w:w="1531"/>
          </w:tcPr>
          <w:p>
            <w:r>
              <w:rPr>
                <w:b/>
                <w:i w:val="0"/>
                <w:color w:val="16A34A"/>
                <w:sz w:val="16"/>
              </w:rPr>
              <w:t>s00q08, s01q28, s01q29, s01q30, s02q01__2, s02q02__2, s03q20, s04q22</w:t>
            </w:r>
          </w:p>
        </w:tc>
        <w:tc>
          <w:tcPr>
            <w:tcW w:type="dxa" w:w="5896"/>
          </w:tcPr>
          <w:p>
            <w:r>
              <w:rPr>
                <w:b w:val="0"/>
                <w:i w:val="0"/>
                <w:sz w:val="17"/>
              </w:rPr>
              <w:t>Il manque des informations non renseignées de  AMINATA MBAYE , prière de renseignés toutes les questions liées à ( AMINATA MBAYE ).</w:t>
            </w:r>
          </w:p>
        </w:tc>
      </w:tr>
      <w:tr>
        <w:tc>
          <w:tcPr>
            <w:tcW w:type="dxa" w:w="964"/>
          </w:tcPr>
          <w:p>
            <w:r>
              <w:rPr>
                <w:b/>
                <w:i w:val="0"/>
                <w:color w:val="EA580C"/>
                <w:sz w:val="16"/>
              </w:rPr>
              <w:t>Moyenne</w:t>
            </w:r>
          </w:p>
        </w:tc>
        <w:tc>
          <w:tcPr>
            <w:tcW w:type="dxa" w:w="1247"/>
          </w:tcPr>
          <w:p>
            <w:r>
              <w:rPr>
                <w:b/>
                <w:i w:val="0"/>
                <w:sz w:val="16"/>
              </w:rPr>
              <w:t>S05</w:t>
              <w:br/>
            </w:r>
            <w:r>
              <w:rPr>
                <w:b w:val="0"/>
                <w:i w:val="0"/>
                <w:color w:val="64748B"/>
                <w:sz w:val="14"/>
              </w:rPr>
              <w:t>Revenus</w:t>
            </w:r>
          </w:p>
        </w:tc>
        <w:tc>
          <w:tcPr>
            <w:tcW w:type="dxa" w:w="1531"/>
          </w:tcPr>
          <w:p>
            <w:r>
              <w:rPr>
                <w:b/>
                <w:i w:val="0"/>
                <w:color w:val="16A34A"/>
                <w:sz w:val="16"/>
              </w:rPr>
              <w:t>s00q08, s01q28, s01q29, s01q30, s02q01__2, s02q02__2, s03q20, s04q22</w:t>
            </w:r>
          </w:p>
        </w:tc>
        <w:tc>
          <w:tcPr>
            <w:tcW w:type="dxa" w:w="5896"/>
          </w:tcPr>
          <w:p>
            <w:r>
              <w:rPr>
                <w:b w:val="0"/>
                <w:i w:val="0"/>
                <w:sz w:val="17"/>
              </w:rPr>
              <w:t>Il manque des informations non renseignées de  KHADIJA  MBAYE , prière de renseignés toutes les questions liées à ( KHADIJA  MBAYE ).</w:t>
            </w:r>
          </w:p>
        </w:tc>
      </w:tr>
      <w:tr>
        <w:tc>
          <w:tcPr>
            <w:tcW w:type="dxa" w:w="964"/>
          </w:tcPr>
          <w:p>
            <w:r>
              <w:rPr>
                <w:b/>
                <w:i w:val="0"/>
                <w:color w:val="EA580C"/>
                <w:sz w:val="16"/>
              </w:rPr>
              <w:t>Moyenne</w:t>
            </w:r>
          </w:p>
        </w:tc>
        <w:tc>
          <w:tcPr>
            <w:tcW w:type="dxa" w:w="1247"/>
          </w:tcPr>
          <w:p>
            <w:r>
              <w:rPr>
                <w:b/>
                <w:i w:val="0"/>
                <w:sz w:val="16"/>
              </w:rPr>
              <w:t>S05</w:t>
              <w:br/>
            </w:r>
            <w:r>
              <w:rPr>
                <w:b w:val="0"/>
                <w:i w:val="0"/>
                <w:color w:val="64748B"/>
                <w:sz w:val="14"/>
              </w:rPr>
              <w:t>Revenus</w:t>
            </w:r>
          </w:p>
        </w:tc>
        <w:tc>
          <w:tcPr>
            <w:tcW w:type="dxa" w:w="1531"/>
          </w:tcPr>
          <w:p>
            <w:r>
              <w:rPr>
                <w:b/>
                <w:i w:val="0"/>
                <w:color w:val="16A34A"/>
                <w:sz w:val="16"/>
              </w:rPr>
              <w:t>s00q08, s01q28, s01q29, s01q30, s02q01__2, s02q02__2, s03q20, s04q22</w:t>
            </w:r>
          </w:p>
        </w:tc>
        <w:tc>
          <w:tcPr>
            <w:tcW w:type="dxa" w:w="5896"/>
          </w:tcPr>
          <w:p>
            <w:r>
              <w:rPr>
                <w:b w:val="0"/>
                <w:i w:val="0"/>
                <w:sz w:val="17"/>
              </w:rPr>
              <w:t>Il manque des informations non renseignées de  LYSSA SY , prière de renseignés toutes les questions liées à ( LYSSA SY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La section sur le repas pris à l'extérieur du ménage du membre AMINATA MBAYE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vérifier l'ensemble des questions relatives à ce membre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AMINATA MBAYE ), prière de renseignés toutes les questions liées à ( AMINATA MBAYE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La section sur le repas pris à l'extérieur du ménage du membre AMY DOUMBYA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AMY DOUMBYA ), prière de renseignés toutes les questions liées à ( AMY DOUMBYA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La section sur le repas pris à l'extérieur du ménage du membre KHADIJA  MBAYE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KHADIJA  MBAYE ), prière de renseignés toutes les questions liées à ( KHADIJA  MBAYE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La section sur le repas pris à l'extérieur du ménage du membre LYSSA SY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LYSSA SY ), prière de renseignés toutes les questions liées à ( LYSSA SY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La section sur le repas pris à l'extérieur du ménage du membre MOUHAMED MBAYE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MOUHAMED MBAYE ), prière de renseignés toutes les questions liées à ( MOUHAMED MBAYE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(1666.667 Fcfa) de Oignon frais en Kg (taille unique)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Œufs frais, prière de renseignés toutes les questions liées à Œufs frais.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Ail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Ail, prière de renseignés toutes les questions liées à Ail.</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Aubergine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Aubergine, prière de renseignés toutes les questions liées à Aubergine.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Aubergine sauvage (Jaxatu)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Aubergine sauvage (Jaxatu), prière de renseignés toutes les questions liées à Aubergine sauvage (Jaxatu).</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Autre Poisson fumé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Autre Poisson fumé, prière de renseignés toutes les questions liées à Autre Poisson fumé.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Le ménage a consommé Autres tisanes et infusions n.d.a.</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(quinqueliba, citronnelle, etc.)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Il manque des informations non renseignées de Autres tisanes et infusions n.d.a.</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(quinqueliba, citronnelle, etc.), prière de renseignés toutes les questions liées à Autres tisanes et infusions n.d.a.</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(quinqueliba, citronnelle, etc.).</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Banane douce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Banane douce, prière de renseignés toutes les questions liées à Banane douce.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Beurre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Beurre, prière de renseignés toutes les questions liées à Beurre.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Boissons gazeuses (Coca, Fanta, Vimto, Sprite, etc.)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Boissons gazeuses (Coca, Fanta, Vimto, Sprite, etc.), prière de renseignés toutes les questions liées à Boissons gazeuses (Coca, Fanta, Vimto, Sprite, etc.).</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Café en poudre soluble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Café en poudre soluble, prière de renseignés toutes les questions liées à Café en poudre soluble.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Carotte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Carotte, prière de renseignés toutes les questions liées à Carotte.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Choux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Choux, prière de renseignés toutes les questions liées à Choux.</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Concentré de tomate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Concentré de tomate, prière de renseignés toutes les questions liées à Concentré de tomate.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Courge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Courge, prière de renseignés toutes les questions liées à Courge.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Couscous (marocain)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Couscous (marocain), prière de renseignés toutes les questions liées à Couscous (marocain).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Cube alimentaire (Maggi, Jumbo, ) et bouillon en poudre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Cube alimentaire (Maggi, Jumbo, ) et bouillon en poudre, prière de renseignés toutes les questions liées à Cube alimentaire (Maggi, Jumbo, ) et bouillon en poudre.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Feuilles d'oseille/ fleur (bissap)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Feuilles d'oseille/ fleur (bissap), prière de renseignés toutes les questions liées à Feuilles d'oseille/ fleur (bissap).</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Feuilles de haricot/ "niébé"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Feuilles de haricot/ "niébé", prière de renseignés toutes les questions liées à Feuilles de haricot/ "niébé".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Gombo frais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Gombo frais, prière de renseignés toutes les questions liées à Gombo frais.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Jus de fruits type 2 (Tampico, Pressea,etc.)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Jus de fruits type 2 (Tampico, Pressea,etc.), prière de renseignés toutes les questions liées à Jus de fruits type 2 (Tampico, Pressea,etc.).</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Macaroni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Macaroni, prière de renseignés toutes les questions liées à Macaroni.</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Mandarine/Clémentine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Mandarine/Clémentine, prière de renseignés toutes les questions liées à Mandarine/Clémentine.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Manioc en tubercules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Manioc en tubercules, prière de renseignés toutes les questions liées à Manioc en tubercules.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Mayonnaise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Mayonnaise, prière de renseignés toutes les questions liées à Mayonnaise.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Mil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Mil, prière de renseignés toutes les questions liées à Mil.</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Moutarde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Moutarde, prière de renseignés toutes les questions liées à Moutarde.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Niébé/Haricots secs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Niébé/Haricots secs, prière de renseignés toutes les questions liées à Niébé/Haricots secs.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Orange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Orange, prière de renseignés toutes les questions liées à Orange.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Pain moderne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Pain moderne, prière de renseignés toutes les questions liées à Pain moderne.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Patate douce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Patate douce, prière de renseignés toutes les questions liées à Patate douce.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Petit pois secs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Petit pois secs, prière de renseignés toutes les questions liées à Petit pois secs.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Piment frais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Piment frais, prière de renseignés toutes les questions liées à Piment frais.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Poire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Poire, prière de renseignés toutes les questions liées à Poire.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Poisson frais diaaye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Poisson frais diaaye, prière de renseignés toutes les questions liées à Poisson frais diaaye.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Poivre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Poivre, prière de renseignés toutes les questions liées à Poivre.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Poivron frais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Poivron frais, prière de renseignés toutes les questions liées à Poivron frais.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Pomme de terre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Pomme de terre, prière de renseignés toutes les questions liées à Pomme de terre.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Pommes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Pommes, prière de renseignés toutes les questions liées à Pommes.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Pâte d'arachide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Pâte d'arachide, prière de renseignés toutes les questions liées à Pâte d'arachide.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Riz importé brisé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Riz importé brisé, prière de renseignés toutes les questions liées à Riz importé brisé.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Sel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s02q10, s06q13, s06q14, s06q15a, s07bq01, s07bq03b, s07bq03b1, s07bq03c1</w:t>
            </w:r>
          </w:p>
        </w:tc>
        <w:tc>
          <w:tcPr>
            <w:tcW w:type="dxa" w:w="5896"/>
          </w:tcPr>
          <w:p>
            <w:r>
              <w:rPr>
                <w:b w:val="0"/>
                <w:i w:val="0"/>
                <w:sz w:val="17"/>
              </w:rPr>
              <w:t>Difficile de consommer le Sel en   prière de verifier.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Sel, prière de renseignés toutes les questions liées à Sel.</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Soumbala/ poudre  (nététou)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Soumbala/ poudre  (nététou), prière de renseignés toutes les questions liées à Soumbala/ poudre  (nététou).</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Spaghettis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Spaghettis, prière de renseignés toutes les questions liées à Spaghettis.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Sucre en poudre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Sucre en poudre, prière de renseignés toutes les questions liées à Sucre en poudre.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Thé (Ataya)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Thé (Ataya), prière de renseignés toutes les questions liées à Thé (Ataya).</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Tomate fraîche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Tomate fraîche, prière de renseignés toutes les questions liées à Tomate fraîche.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Viande de mouton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Viande de mouton, prière de renseignés toutes les questions liées à Viande de mouton.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Vinaigre de vin (Rouge)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Vinaigre de vin (Rouge), prière de renseignés toutes les questions liées à Vinaigre de vin (Rouge).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Peu plausible! le montant de la dépense (300 Fcfa) pour Transport urbain en bus semble faible.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La dernière fois que vous avez acheté Frais de blanchiment des vêtements, linge,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(Pressing) est SERVICE DE LINGERIE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AMY DOUMBIA (100 Fcfa) au cours de 30 derniers jours de Frais de mouture des céréales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AMY DOUMBIA (10000 Fcfa) au cours de 30 derniers jours de Frais de coiffure homme et femme (salon, tressage, mèches, coupe, etc.), manucure, pédicure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Peu plausible! le montant de la dépense (5 Fcfa) pour Brosse à dents  semble trop faible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AMY DOUMBIA (15000 Fcfa) au cours de 6 derniers mois de Frais de confection et de réparation de vêtements homme: ensemble, pantalon, chemise, réparation, location vêtement,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La dernière fois que vous avez acheté Achat d'un appareil électro-ménager: frigo, climatiseurs, réchaud, four, cuisinière, lave-linge, chauffe-eau, fer à repasser, etc est venant d’Italie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AMY DOUMBIA (200000 Fcfa) au cours de 12 derniers mois de Achat d'un appareil électro-ménager: frigo, climatiseurs, réchaud, four, cuisinière, lave-linge, chauffe-eau, fer à repasser,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AMY DOUMBIA (3000 Fcfa) au cours de 12 derniers mois de Achat d’accessoires numériques (casque audio, écouteurs, haut-parleurs Bluetooth, etc.) pour usage personnel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s00q14, s00q16, s00q18, s01q39, s01q42__1, s01q42__2, s01q43, s02q04</w:t>
            </w:r>
          </w:p>
        </w:tc>
        <w:tc>
          <w:tcPr>
            <w:tcW w:type="dxa" w:w="5896"/>
          </w:tcPr>
          <w:p>
            <w:r>
              <w:rPr>
                <w:b w:val="0"/>
                <w:i w:val="0"/>
                <w:sz w:val="17"/>
              </w:rPr>
              <w:t>Le montant obtenus sur les services rendus par l'entreprise Elle vend des beignets au cours des 30 derniers jours ou durant le dernier mois où l'entreprise a fonctionné n'a pas été renseigné, prière de mettre de 0 si l'entreprise n'a pas rendu de service.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s10q46, s10q47, s10q48, s10q49, s10q50, s10q51, s10q52, s10q53</w:t>
            </w:r>
          </w:p>
        </w:tc>
        <w:tc>
          <w:tcPr>
            <w:tcW w:type="dxa" w:w="5896"/>
          </w:tcPr>
          <w:p>
            <w:r>
              <w:rPr>
                <w:b w:val="0"/>
                <w:i w:val="0"/>
                <w:sz w:val="17"/>
              </w:rPr>
              <w:t>Prière de renseigner les montants dans les champs (s10q46 s10q47 s10q48 s10q49 s10q50 s10q51 s10q52 s10q53 s10q54 s10q55 s10q56 s10q57), mettre 0 si l'entreprise Elle vend des beignets n'a pas effectué des dépenses ou faire des reventes des marchandises ou des produits ou rendre de service.Cette entreprise Elle vend des beignets dit avoir obtenu une valeur sur les marchandises vendu en etat, les marchandises vendu après transformation et les services rendus. Prière de corriger.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s01q54a, s01q54b, s02q20, s02q21, s03q53, s04q21, s04q46</w:t>
            </w:r>
          </w:p>
        </w:tc>
        <w:tc>
          <w:tcPr>
            <w:tcW w:type="dxa" w:w="5896"/>
          </w:tcPr>
          <w:p>
            <w:r>
              <w:rPr>
                <w:b w:val="0"/>
                <w:i w:val="0"/>
                <w:sz w:val="17"/>
              </w:rPr>
              <w:t>Cette entreprise Elle vend des beignets dit avoir obtenu une valeur sur les marchandises vendu en etat et les marchandises vendu après transformation.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5896"/>
          </w:tcPr>
          <w:p>
            <w:r>
              <w:rPr>
                <w:b w:val="0"/>
                <w:i w:val="0"/>
                <w:sz w:val="17"/>
              </w:rPr>
              <w:t>L'entreprise Elle vend des beignets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5896"/>
          </w:tcPr>
          <w:p>
            <w:r>
              <w:rPr>
                <w:b w:val="0"/>
                <w:i w:val="0"/>
                <w:sz w:val="17"/>
              </w:rPr>
              <w:t>Prière de mettre 0 pour ces questions si elles ne font pas de transformation.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5896"/>
          </w:tcPr>
          <w:p>
            <w:r>
              <w:rPr>
                <w:b w:val="0"/>
                <w:i w:val="0"/>
                <w:sz w:val="17"/>
              </w:rPr>
              <w:t>L'entreprise Elle vend des beignets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5896"/>
          </w:tcPr>
          <w:p>
            <w:r>
              <w:rPr>
                <w:b w:val="0"/>
                <w:i w:val="0"/>
                <w:sz w:val="17"/>
              </w:rPr>
              <w:t>Mettre soit le montant en 10.46 et 10.47 s'elle fait de commerce ou mettre en 10.50 s'elle rend service.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Elle vend des beignets, prière de renseignés toutes les questions liées à Elle vend des beignets.</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s11q09</w:t>
            </w:r>
          </w:p>
        </w:tc>
        <w:tc>
          <w:tcPr>
            <w:tcW w:type="dxa" w:w="5896"/>
          </w:tcPr>
          <w:p>
            <w:r>
              <w:rPr>
                <w:b w:val="0"/>
                <w:i w:val="0"/>
                <w:sz w:val="17"/>
              </w:rPr>
              <w:t>Le montant mensuel du loyer (100000 FCFA) avec un type de logement (Maison à Etage), y compris les avantages liés au logement (eau, électricité, téléphone etc.) payé par ce (s) tiers? (FCFA) est trop faible ou trop élevé, veuillez revoir la question s11q09 s'il vous plait.</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s11q17</w:t>
            </w:r>
          </w:p>
        </w:tc>
        <w:tc>
          <w:tcPr>
            <w:tcW w:type="dxa" w:w="5896"/>
          </w:tcPr>
          <w:p>
            <w:r>
              <w:rPr>
                <w:b w:val="0"/>
                <w:i w:val="0"/>
                <w:sz w:val="17"/>
              </w:rPr>
              <w:t>Erreur. Il ressort en 10.23 qu'aucune entreprise du ménage à son local à domicile. Veuillez vérifier et corriger.</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s00q12a, s00q12b, s01q39, s01q42__2, s01q43, s01q00b</w:t>
            </w:r>
          </w:p>
        </w:tc>
        <w:tc>
          <w:tcPr>
            <w:tcW w:type="dxa" w:w="5896"/>
          </w:tcPr>
          <w:p>
            <w:r>
              <w:rPr>
                <w:b w:val="0"/>
                <w:i w:val="0"/>
                <w:sz w:val="17"/>
              </w:rPr>
              <w:t>Avertissement!!!  AMINATA MBAYE  possède un téléphone android mais dit n'avoir pas accès à l'internet, prière de confirmer cette information avec le QG ou la corriger.</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s00q12a, s00q12b, s01q39, s01q42__2, s01q43, s01q00b</w:t>
            </w:r>
          </w:p>
        </w:tc>
        <w:tc>
          <w:tcPr>
            <w:tcW w:type="dxa" w:w="5896"/>
          </w:tcPr>
          <w:p>
            <w:r>
              <w:rPr>
                <w:b w:val="0"/>
                <w:i w:val="0"/>
                <w:sz w:val="17"/>
              </w:rPr>
              <w:t>Avertissement!!!  AMY DOUMBYA  possède un téléphone android mais dit n'avoir pas accès à l'internet, prière de confirmer cette information avec le QG ou la corriger.</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s00q12a, s00q12b, s01q39, s01q42__2, s01q43, s01q00b</w:t>
            </w:r>
          </w:p>
        </w:tc>
        <w:tc>
          <w:tcPr>
            <w:tcW w:type="dxa" w:w="5896"/>
          </w:tcPr>
          <w:p>
            <w:r>
              <w:rPr>
                <w:b w:val="0"/>
                <w:i w:val="0"/>
                <w:sz w:val="17"/>
              </w:rPr>
              <w:t>Avertissement!!!  LYSSA SY  possède un téléphone android mais dit n'avoir pas accès à l'internet, prière de confirmer cette information avec le QG ou la corriger.</w:t>
            </w:r>
          </w:p>
        </w:tc>
      </w:tr>
      <w:tr>
        <w:tc>
          <w:tcPr>
            <w:tcW w:type="dxa" w:w="964"/>
          </w:tcPr>
          <w:p>
            <w:r>
              <w:rPr>
                <w:b/>
                <w:i w:val="0"/>
                <w:color w:val="CA8A04"/>
                <w:sz w:val="16"/>
              </w:rPr>
              <w:t>Faible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5896"/>
          </w:tcPr>
          <w:p>
            <w:r>
              <w:rPr>
                <w:b w:val="0"/>
                <w:i w:val="0"/>
                <w:sz w:val="17"/>
              </w:rPr>
              <w:t>Avertissement!!! Selon vos informations, aucun membre de ce ménage n'a eu de problème de santé au cours des 12 derniers mois.</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5896"/>
          </w:tcPr>
          <w:p>
            <w:r>
              <w:rPr>
                <w:b w:val="0"/>
                <w:i w:val="0"/>
                <w:sz w:val="17"/>
              </w:rPr>
              <w:t>Avertissement AMY DOUMBYA  travaille mais les questions relatives à son emploi principal ne sont pas renseignées à 100%, prière de les renseigner.</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s00q08, s01q35, s01q36, s01q37, s02q01__3, s02q02__3, s03q21, s04q22</w:t>
            </w:r>
          </w:p>
        </w:tc>
        <w:tc>
          <w:tcPr>
            <w:tcW w:type="dxa" w:w="5896"/>
          </w:tcPr>
          <w:p>
            <w:r>
              <w:rPr>
                <w:b w:val="0"/>
                <w:i w:val="0"/>
                <w:sz w:val="17"/>
              </w:rPr>
              <w:t>Avertissement!!! Le ménage a consommé .a   de Thé (Ataya), cette quantité semble anormale pour une consommation des 7 derniers jours.Les ménages consomment géneralement en sachet ou en paquet, prière de corriger ou de confirmer avec le QG.</w:t>
            </w:r>
          </w:p>
        </w:tc>
      </w:tr>
      <w:tr>
        <w:tc>
          <w:tcPr>
            <w:tcW w:type="dxa" w:w="964"/>
          </w:tcPr>
          <w:p>
            <w:r>
              <w:rPr>
                <w:b/>
                <w:i w:val="0"/>
                <w:color w:val="CA8A04"/>
                <w:sz w:val="16"/>
              </w:rPr>
              <w:t>Faible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s02q02__1, s02q15, s02q17, s03q16, s04q27, s04q43, s04q63, s05q11</w:t>
            </w:r>
          </w:p>
        </w:tc>
        <w:tc>
          <w:tcPr>
            <w:tcW w:type="dxa" w:w="5896"/>
          </w:tcPr>
          <w:p>
            <w:r>
              <w:rPr>
                <w:b w:val="0"/>
                <w:i w:val="0"/>
                <w:sz w:val="17"/>
              </w:rPr>
              <w:t>Avertissement!! Le montant des transferts reçu (150000 FCFA) par mois semble très élevé ou faible, peut-être que vous vous êtes trompés du choix de l'unité.</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