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(MBOUGANE DIOUF)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21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Électricien, prière de renseignés toutes les questions liées à Électricien.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THIES Urbain ont généralement comme principal matériau du toit le/la Dalle en ciment, mais celui du ménage de LAMINE NDIAYE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Ventilateur sur pied a été revendu à 5000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ALIMA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ALIMA FAYE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p>
      <w:pPr>
        <w:pStyle w:val="ListBullet"/>
      </w:pPr>
      <w:r>
        <w:rPr>
          <w:b w:val="0"/>
          <w:i w:val="0"/>
          <w:color w:val="64748B"/>
          <w:sz w:val="16"/>
        </w:rPr>
        <w:t xml:space="preserve">[2026-06-08 22:40:07] </w:t>
      </w:r>
      <w:r>
        <w:rPr>
          <w:b/>
          <w:i w:val="0"/>
          <w:color w:val="1F6FEB"/>
          <w:sz w:val="16"/>
        </w:rPr>
        <w:t xml:space="preserve">EQ8_enq2_v2 </w:t>
      </w:r>
      <w:r>
        <w:rPr>
          <w:b w:val="0"/>
          <w:i w:val="0"/>
          <w:color w:val="64748B"/>
          <w:sz w:val="16"/>
        </w:rPr>
        <w:t xml:space="preserve">sur s07bq07b_2 : </w:t>
      </w:r>
      <w:r>
        <w:rPr>
          <w:b w:val="0"/>
          <w:i w:val="0"/>
          <w:sz w:val="17"/>
        </w:rPr>
        <w:t>"demi tablette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