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79-96-62-95</w:t>
      </w:r>
    </w:p>
    <w:p>
      <w:r>
        <w:rPr>
          <w:b w:val="0"/>
          <w:i w:val="0"/>
          <w:color w:val="64748B"/>
          <w:sz w:val="18"/>
        </w:rPr>
        <w:t>Enquêteur : EQ13_enq2_v2 (KADIATA NGAIDO)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79-96-62-95</w:t>
            </w:r>
          </w:p>
        </w:tc>
        <w:tc>
          <w:tcPr>
            <w:tcW w:type="dxa" w:w="3551"/>
            <w:shd w:fill="F8FAFC"/>
          </w:tcPr>
          <w:p>
            <w:r>
              <w:rPr>
                <w:b w:val="0"/>
                <w:i w:val="0"/>
                <w:color w:val="64748B"/>
                <w:sz w:val="14"/>
              </w:rPr>
              <w:t>CHEF DE MÉNAGE</w:t>
              <w:br/>
            </w:r>
            <w:r>
              <w:rPr>
                <w:b/>
                <w:i w:val="0"/>
                <w:sz w:val="18"/>
              </w:rPr>
              <w:t>DJIBRIL GUEYE</w:t>
            </w:r>
          </w:p>
        </w:tc>
      </w:tr>
      <w:tr>
        <w:tc>
          <w:tcPr>
            <w:tcW w:type="dxa" w:w="3551"/>
            <w:shd w:fill="F8FAFC"/>
          </w:tcPr>
          <w:p>
            <w:r>
              <w:rPr>
                <w:b w:val="0"/>
                <w:i w:val="0"/>
                <w:color w:val="64748B"/>
                <w:sz w:val="14"/>
              </w:rPr>
              <w:t>TÉLÉPHONE CM</w:t>
              <w:br/>
            </w:r>
            <w:r>
              <w:rPr>
                <w:b/>
                <w:i w:val="0"/>
                <w:sz w:val="18"/>
              </w:rPr>
              <w:t>77 020 26 61</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2026-05-21T15:43:55</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Fatou gueye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 gueye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gueye ou l'année à laquelle Fatou gueye a fréquenté l'école pour la dernière fois (.) le dernier diplome de Fatou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Amy gueye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modou gueye qui fréquente 3ème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djibril gueye s'est consulté la première fois pour cette maladie (Maladie des yeux) chez un médecin spécialiste et vous dites que  djibril gueye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Amy sarr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aida gueye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(60 kg), des quantités offertes (40 kg),  des quantités vendus (0 kg) et des quantités en stock (0 kg) depasse la quantité totale (4 kg) que le ménage a eu après la recolte de Patate douce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djibril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malick gueye est venu vivre dans cette localité est pour apprendre le coran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Rokhaya gueye , prière de renseignés toutes les questions liées à Rokhaya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bintou gueye n'a pas fait des études dans une école formelle est elle n'a pas la chance d'aller à l'école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malick gueye n'a pas fait des études dans une école formelle est étude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Amy sarr a été hospitalisé au cours des 12 derniers mois est douleur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aida gueye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malick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Amy sarr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Amy sarr.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DJIBRIL GUEYE (100000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GUEYE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21.66667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selon l'exploitant est de 8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15000 FCFA par Kilogramme qui semble élevé, prière de vérifier  le montant d'achat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Litre qui semble élevé, prière de vérifier  le montant d'achat (2500 FCFA pour 1 Litre)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2500 FCFA par Litre qui semble élevé, prière de vérifier  le montant d'achat (2500 FCFA pour 1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aida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bintou gueye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bl>
    <w:p/>
    <w:p>
      <w:r>
        <w:rPr>
          <w:b/>
          <w:i w:val="0"/>
          <w:color w:val="1F6FEB"/>
          <w:sz w:val="22"/>
        </w:rPr>
        <w:t>💬 COMMENTAIRES SUPERVISEUR / ENQUÊTEUR (21)</w:t>
      </w:r>
    </w:p>
    <w:p>
      <w:pPr>
        <w:pStyle w:val="ListBullet"/>
      </w:pPr>
      <w:r>
        <w:rPr>
          <w:b w:val="0"/>
          <w:i w:val="0"/>
          <w:color w:val="64748B"/>
          <w:sz w:val="16"/>
        </w:rPr>
        <w:t xml:space="preserve">[2026-06-05 11:04:47] </w:t>
      </w:r>
      <w:r>
        <w:rPr>
          <w:b/>
          <w:i w:val="0"/>
          <w:color w:val="1F6FEB"/>
          <w:sz w:val="16"/>
        </w:rPr>
        <w:t xml:space="preserve">EQ13_sup_v2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[2026-06-05 11:07:57] </w:t>
      </w:r>
      <w:r>
        <w:rPr>
          <w:b/>
          <w:i w:val="0"/>
          <w:color w:val="1F6FEB"/>
          <w:sz w:val="16"/>
        </w:rPr>
        <w:t xml:space="preserve">EQ13_sup_v2 </w:t>
      </w:r>
      <w:r>
        <w:rPr>
          <w:b w:val="0"/>
          <w:i w:val="0"/>
          <w:color w:val="64748B"/>
          <w:sz w:val="16"/>
        </w:rPr>
        <w:t xml:space="preserve">sur s04q66 : </w:t>
      </w:r>
      <w:r>
        <w:rPr>
          <w:b w:val="0"/>
          <w:i w:val="0"/>
          <w:sz w:val="17"/>
        </w:rPr>
        <w:t>Revoir par rapport a 4a declarer comme aide familiale</w:t>
      </w:r>
    </w:p>
    <w:p>
      <w:pPr>
        <w:pStyle w:val="ListBullet"/>
      </w:pPr>
      <w:r>
        <w:rPr>
          <w:b w:val="0"/>
          <w:i w:val="0"/>
          <w:color w:val="64748B"/>
          <w:sz w:val="16"/>
        </w:rPr>
        <w:t xml:space="preserve">[2026-06-05 11:11:00] </w:t>
      </w:r>
      <w:r>
        <w:rPr>
          <w:b/>
          <w:i w:val="0"/>
          <w:color w:val="1F6FEB"/>
          <w:sz w:val="16"/>
        </w:rPr>
        <w:t xml:space="preserve">EQ13_sup_v2 </w:t>
      </w:r>
      <w:r>
        <w:rPr>
          <w:b w:val="0"/>
          <w:i w:val="0"/>
          <w:color w:val="64748B"/>
          <w:sz w:val="16"/>
        </w:rPr>
        <w:t xml:space="preserve">sur s10q16 : </w:t>
      </w:r>
      <w:r>
        <w:rPr>
          <w:b w:val="0"/>
          <w:i w:val="0"/>
          <w:sz w:val="17"/>
        </w:rPr>
        <w:t>Revoir inchorent avec 4b</w:t>
      </w:r>
    </w:p>
    <w:p>
      <w:pPr>
        <w:pStyle w:val="ListBullet"/>
      </w:pPr>
      <w:r>
        <w:rPr>
          <w:b w:val="0"/>
          <w:i w:val="0"/>
          <w:color w:val="64748B"/>
          <w:sz w:val="16"/>
        </w:rPr>
        <w:t xml:space="preserve">[2026-06-05 11:14:30] </w:t>
      </w:r>
      <w:r>
        <w:rPr>
          <w:b/>
          <w:i w:val="0"/>
          <w:color w:val="1F6FEB"/>
          <w:sz w:val="16"/>
        </w:rPr>
        <w:t xml:space="preserve">EQ13_sup_v2 </w:t>
      </w:r>
      <w:r>
        <w:rPr>
          <w:b w:val="0"/>
          <w:i w:val="0"/>
          <w:color w:val="64748B"/>
          <w:sz w:val="16"/>
        </w:rPr>
        <w:t xml:space="preserve">sur s04q39 : </w:t>
      </w:r>
      <w:r>
        <w:rPr>
          <w:b w:val="0"/>
          <w:i w:val="0"/>
          <w:sz w:val="17"/>
        </w:rPr>
        <w:t>Revoir les mois ,les jours et les heures  de travail qui sont diferent alors c qu’ une meme activité declarer</w:t>
      </w:r>
    </w:p>
    <w:p>
      <w:pPr>
        <w:pStyle w:val="ListBullet"/>
      </w:pPr>
      <w:r>
        <w:rPr>
          <w:b w:val="0"/>
          <w:i w:val="0"/>
          <w:color w:val="64748B"/>
          <w:sz w:val="16"/>
        </w:rPr>
        <w:t xml:space="preserve">[2026-06-05 11:15:10] </w:t>
      </w:r>
      <w:r>
        <w:rPr>
          <w:b/>
          <w:i w:val="0"/>
          <w:color w:val="1F6FEB"/>
          <w:sz w:val="16"/>
        </w:rPr>
        <w:t xml:space="preserve">EQ13_sup_v2 </w:t>
      </w:r>
      <w:r>
        <w:rPr>
          <w:b w:val="0"/>
          <w:i w:val="0"/>
          <w:color w:val="64748B"/>
          <w:sz w:val="16"/>
        </w:rPr>
        <w:t xml:space="preserve">sur s04q46 : </w:t>
      </w:r>
      <w:r>
        <w:rPr>
          <w:b w:val="0"/>
          <w:i w:val="0"/>
          <w:sz w:val="17"/>
        </w:rPr>
        <w:t>A revoir</w:t>
      </w:r>
    </w:p>
    <w:p>
      <w:pPr>
        <w:pStyle w:val="ListBullet"/>
      </w:pPr>
      <w:r>
        <w:rPr>
          <w:b w:val="0"/>
          <w:i w:val="0"/>
          <w:color w:val="64748B"/>
          <w:sz w:val="16"/>
        </w:rPr>
        <w:t xml:space="preserve">[2026-06-05 11:17:01] </w:t>
      </w:r>
      <w:r>
        <w:rPr>
          <w:b/>
          <w:i w:val="0"/>
          <w:color w:val="1F6FEB"/>
          <w:sz w:val="16"/>
        </w:rPr>
        <w:t xml:space="preserve">EQ13_sup_v2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[2026-06-05 11:18:12] </w:t>
      </w:r>
      <w:r>
        <w:rPr>
          <w:b/>
          <w:i w:val="0"/>
          <w:color w:val="1F6FEB"/>
          <w:sz w:val="16"/>
        </w:rPr>
        <w:t xml:space="preserve">EQ13_sup_v2 </w:t>
      </w:r>
      <w:r>
        <w:rPr>
          <w:b w:val="0"/>
          <w:i w:val="0"/>
          <w:color w:val="64748B"/>
          <w:sz w:val="16"/>
        </w:rPr>
        <w:t xml:space="preserve">sur s11q63 : </w:t>
      </w:r>
      <w:r>
        <w:rPr>
          <w:b w:val="0"/>
          <w:i w:val="0"/>
          <w:sz w:val="17"/>
        </w:rPr>
        <w:t>Revoir</w:t>
      </w:r>
    </w:p>
    <w:p>
      <w:pPr>
        <w:pStyle w:val="ListBullet"/>
      </w:pPr>
      <w:r>
        <w:rPr>
          <w:b w:val="0"/>
          <w:i w:val="0"/>
          <w:color w:val="64748B"/>
          <w:sz w:val="16"/>
        </w:rPr>
        <w:t xml:space="preserve">[2026-06-05 11:28:35] </w:t>
      </w:r>
      <w:r>
        <w:rPr>
          <w:b/>
          <w:i w:val="0"/>
          <w:color w:val="1F6FEB"/>
          <w:sz w:val="16"/>
        </w:rPr>
        <w:t xml:space="preserve">EQ13_sup_v2 </w:t>
      </w:r>
      <w:r>
        <w:rPr>
          <w:b w:val="0"/>
          <w:i w:val="0"/>
          <w:color w:val="64748B"/>
          <w:sz w:val="16"/>
        </w:rPr>
        <w:t xml:space="preserve">sur s16Aq17 : </w:t>
      </w:r>
      <w:r>
        <w:rPr>
          <w:b w:val="0"/>
          <w:i w:val="0"/>
          <w:sz w:val="17"/>
        </w:rPr>
        <w:t>Modalité pluviale</w:t>
      </w:r>
    </w:p>
    <w:p>
      <w:pPr>
        <w:pStyle w:val="ListBullet"/>
      </w:pPr>
      <w:r>
        <w:rPr>
          <w:b w:val="0"/>
          <w:i w:val="0"/>
          <w:color w:val="64748B"/>
          <w:sz w:val="16"/>
        </w:rPr>
        <w:t xml:space="preserve">[2026-06-05 11:56:24] </w:t>
      </w:r>
      <w:r>
        <w:rPr>
          <w:b/>
          <w:i w:val="0"/>
          <w:color w:val="1F6FEB"/>
          <w:sz w:val="16"/>
        </w:rPr>
        <w:t xml:space="preserve">EQ13_sup_v2 </w:t>
      </w:r>
      <w:r>
        <w:rPr>
          <w:b w:val="0"/>
          <w:i w:val="0"/>
          <w:color w:val="64748B"/>
          <w:sz w:val="16"/>
        </w:rPr>
        <w:t xml:space="preserve">sur s16Aq33a : </w:t>
      </w:r>
      <w:r>
        <w:rPr>
          <w:b w:val="0"/>
          <w:i w:val="0"/>
          <w:sz w:val="17"/>
        </w:rPr>
        <w:t>A revoir dans 4a</w:t>
      </w:r>
    </w:p>
    <w:p>
      <w:pPr>
        <w:pStyle w:val="ListBullet"/>
      </w:pPr>
      <w:r>
        <w:rPr>
          <w:b w:val="0"/>
          <w:i w:val="0"/>
          <w:color w:val="64748B"/>
          <w:sz w:val="16"/>
        </w:rPr>
        <w:t xml:space="preserve">[2026-06-05 12:05:36] </w:t>
      </w:r>
      <w:r>
        <w:rPr>
          <w:b/>
          <w:i w:val="0"/>
          <w:color w:val="1F6FEB"/>
          <w:sz w:val="16"/>
        </w:rPr>
        <w:t xml:space="preserve">EQ13_sup_v2 </w:t>
      </w:r>
      <w:r>
        <w:rPr>
          <w:b w:val="0"/>
          <w:i w:val="0"/>
          <w:color w:val="64748B"/>
          <w:sz w:val="16"/>
        </w:rPr>
        <w:t xml:space="preserve">sur s16Aq36 : </w:t>
      </w:r>
      <w:r>
        <w:rPr>
          <w:b w:val="0"/>
          <w:i w:val="0"/>
          <w:sz w:val="17"/>
        </w:rPr>
        <w:t>Revoir</w:t>
      </w:r>
    </w:p>
    <w:p>
      <w:pPr>
        <w:pStyle w:val="ListBullet"/>
      </w:pPr>
      <w:r>
        <w:rPr>
          <w:b w:val="0"/>
          <w:i w:val="0"/>
          <w:color w:val="64748B"/>
          <w:sz w:val="16"/>
        </w:rPr>
        <w:t xml:space="preserve">[2026-06-05 12:07:08] </w:t>
      </w:r>
      <w:r>
        <w:rPr>
          <w:b/>
          <w:i w:val="0"/>
          <w:color w:val="1F6FEB"/>
          <w:sz w:val="16"/>
        </w:rPr>
        <w:t xml:space="preserve">EQ13_sup_v2 </w:t>
      </w:r>
      <w:r>
        <w:rPr>
          <w:b w:val="0"/>
          <w:i w:val="0"/>
          <w:color w:val="64748B"/>
          <w:sz w:val="16"/>
        </w:rPr>
        <w:t xml:space="preserve">sur s16bq03a : </w:t>
      </w:r>
      <w:r>
        <w:rPr>
          <w:b w:val="0"/>
          <w:i w:val="0"/>
          <w:sz w:val="17"/>
        </w:rPr>
        <w:t>Incoherent</w:t>
      </w:r>
    </w:p>
    <w:p>
      <w:pPr>
        <w:pStyle w:val="ListBullet"/>
      </w:pPr>
      <w:r>
        <w:rPr>
          <w:b w:val="0"/>
          <w:i w:val="0"/>
          <w:color w:val="64748B"/>
          <w:sz w:val="16"/>
        </w:rPr>
        <w:t xml:space="preserve">[2026-06-05 12:07:26] </w:t>
      </w:r>
      <w:r>
        <w:rPr>
          <w:b/>
          <w:i w:val="0"/>
          <w:color w:val="1F6FEB"/>
          <w:sz w:val="16"/>
        </w:rPr>
        <w:t xml:space="preserve">EQ13_sup_v2 </w:t>
      </w:r>
      <w:r>
        <w:rPr>
          <w:b w:val="0"/>
          <w:i w:val="0"/>
          <w:color w:val="64748B"/>
          <w:sz w:val="16"/>
        </w:rPr>
        <w:t xml:space="preserve">sur s16bq09a : </w:t>
      </w:r>
      <w:r>
        <w:rPr>
          <w:b w:val="0"/>
          <w:i w:val="0"/>
          <w:sz w:val="17"/>
        </w:rPr>
        <w:t>Incoherent</w:t>
      </w:r>
    </w:p>
    <w:p>
      <w:pPr>
        <w:pStyle w:val="ListBullet"/>
      </w:pPr>
      <w:r>
        <w:rPr>
          <w:b w:val="0"/>
          <w:i w:val="0"/>
          <w:color w:val="64748B"/>
          <w:sz w:val="16"/>
        </w:rPr>
        <w:t xml:space="preserve">[2026-06-05 15:18:46] </w:t>
      </w:r>
      <w:r>
        <w:rPr>
          <w:b/>
          <w:i w:val="0"/>
          <w:color w:val="1F6FEB"/>
          <w:sz w:val="16"/>
        </w:rPr>
        <w:t xml:space="preserve">EQ13_sup_v2 </w:t>
      </w:r>
      <w:r>
        <w:rPr>
          <w:b w:val="0"/>
          <w:i w:val="0"/>
          <w:color w:val="64748B"/>
          <w:sz w:val="16"/>
        </w:rPr>
        <w:t xml:space="preserve">sur s02q03 : </w:t>
      </w:r>
      <w:r>
        <w:rPr>
          <w:b w:val="0"/>
          <w:i w:val="0"/>
          <w:sz w:val="17"/>
        </w:rPr>
        <w:t>Revoir</w:t>
      </w:r>
    </w:p>
    <w:p>
      <w:pPr>
        <w:pStyle w:val="ListBullet"/>
      </w:pPr>
      <w:r>
        <w:rPr>
          <w:b w:val="0"/>
          <w:i w:val="0"/>
          <w:color w:val="64748B"/>
          <w:sz w:val="16"/>
        </w:rPr>
        <w:t xml:space="preserve">[2026-06-05 15:23:59] </w:t>
      </w:r>
      <w:r>
        <w:rPr>
          <w:b/>
          <w:i w:val="0"/>
          <w:color w:val="1F6FEB"/>
          <w:sz w:val="16"/>
        </w:rPr>
        <w:t xml:space="preserve">EQ13_sup_v2 </w:t>
      </w:r>
      <w:r>
        <w:rPr>
          <w:b w:val="0"/>
          <w:i w:val="0"/>
          <w:color w:val="64748B"/>
          <w:sz w:val="16"/>
        </w:rPr>
        <w:t xml:space="preserve">sur s16Aq29a1 : </w:t>
      </w:r>
      <w:r>
        <w:rPr>
          <w:b w:val="0"/>
          <w:i w:val="0"/>
          <w:sz w:val="17"/>
        </w:rPr>
        <w:t>Incoherence quantité declarer au cout des intrants</w:t>
      </w:r>
    </w:p>
    <w:p>
      <w:pPr>
        <w:pStyle w:val="ListBullet"/>
      </w:pPr>
      <w:r>
        <w:rPr>
          <w:b w:val="0"/>
          <w:i w:val="0"/>
          <w:color w:val="64748B"/>
          <w:sz w:val="16"/>
        </w:rPr>
        <w:t xml:space="preserve">[2026-06-05 15:25:35] </w:t>
      </w:r>
      <w:r>
        <w:rPr>
          <w:b/>
          <w:i w:val="0"/>
          <w:color w:val="1F6FEB"/>
          <w:sz w:val="16"/>
        </w:rPr>
        <w:t xml:space="preserve">EQ13_sup_v2 </w:t>
      </w:r>
      <w:r>
        <w:rPr>
          <w:b w:val="0"/>
          <w:i w:val="0"/>
          <w:color w:val="64748B"/>
          <w:sz w:val="16"/>
        </w:rPr>
        <w:t xml:space="preserve">sur s16Aq31a1 : </w:t>
      </w:r>
      <w:r>
        <w:rPr>
          <w:b w:val="0"/>
          <w:i w:val="0"/>
          <w:sz w:val="17"/>
        </w:rPr>
        <w:t>Quantité incoherent au quantité dans le cout des intrants</w:t>
      </w:r>
    </w:p>
    <w:p>
      <w:pPr>
        <w:pStyle w:val="ListBullet"/>
      </w:pPr>
      <w:r>
        <w:rPr>
          <w:b w:val="0"/>
          <w:i w:val="0"/>
          <w:color w:val="64748B"/>
          <w:sz w:val="16"/>
        </w:rPr>
        <w:t xml:space="preserve">[2026-06-05 15:26:55] </w:t>
      </w:r>
      <w:r>
        <w:rPr>
          <w:b/>
          <w:i w:val="0"/>
          <w:color w:val="1F6FEB"/>
          <w:sz w:val="16"/>
        </w:rPr>
        <w:t xml:space="preserve">EQ13_sup_v2 </w:t>
      </w:r>
      <w:r>
        <w:rPr>
          <w:b w:val="0"/>
          <w:i w:val="0"/>
          <w:color w:val="64748B"/>
          <w:sz w:val="16"/>
        </w:rPr>
        <w:t xml:space="preserve">sur s16cq10b : </w:t>
      </w:r>
      <w:r>
        <w:rPr>
          <w:b w:val="0"/>
          <w:i w:val="0"/>
          <w:sz w:val="17"/>
        </w:rPr>
        <w:t>Revoir</w:t>
      </w:r>
    </w:p>
    <w:p>
      <w:pPr>
        <w:pStyle w:val="ListBullet"/>
      </w:pPr>
      <w:r>
        <w:rPr>
          <w:b w:val="0"/>
          <w:i w:val="0"/>
          <w:color w:val="64748B"/>
          <w:sz w:val="16"/>
        </w:rPr>
        <w:t xml:space="preserve">[2026-06-05 15:29:09] </w:t>
      </w:r>
      <w:r>
        <w:rPr>
          <w:b/>
          <w:i w:val="0"/>
          <w:color w:val="1F6FEB"/>
          <w:sz w:val="16"/>
        </w:rPr>
        <w:t xml:space="preserve">EQ13_sup_v2 </w:t>
      </w:r>
      <w:r>
        <w:rPr>
          <w:b w:val="0"/>
          <w:i w:val="0"/>
          <w:color w:val="64748B"/>
          <w:sz w:val="16"/>
        </w:rPr>
        <w:t xml:space="preserve">sur s16dq02a : </w:t>
      </w:r>
      <w:r>
        <w:rPr>
          <w:b w:val="0"/>
          <w:i w:val="0"/>
          <w:sz w:val="17"/>
        </w:rPr>
        <w:t>Incoherent par rapport a la quantité de produit recolté</w:t>
      </w:r>
    </w:p>
    <w:p>
      <w:pPr>
        <w:pStyle w:val="ListBullet"/>
      </w:pPr>
      <w:r>
        <w:rPr>
          <w:b w:val="0"/>
          <w:i w:val="0"/>
          <w:color w:val="64748B"/>
          <w:sz w:val="16"/>
        </w:rPr>
        <w:t xml:space="preserve">[2026-06-05 18:10:06] </w:t>
      </w:r>
      <w:r>
        <w:rPr>
          <w:b/>
          <w:i w:val="0"/>
          <w:color w:val="1F6FEB"/>
          <w:sz w:val="16"/>
        </w:rPr>
        <w:t xml:space="preserve">EQ13_sup_v2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[2026-06-11 16:35:37] </w:t>
      </w:r>
      <w:r>
        <w:rPr>
          <w:b/>
          <w:i w:val="0"/>
          <w:color w:val="1F6FEB"/>
          <w:sz w:val="16"/>
        </w:rPr>
        <w:t xml:space="preserve">EQ13_enq2_v2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[2026-06-11 16:39:46] </w:t>
      </w:r>
      <w:r>
        <w:rPr>
          <w:b/>
          <w:i w:val="0"/>
          <w:color w:val="1F6FEB"/>
          <w:sz w:val="16"/>
        </w:rPr>
        <w:t xml:space="preserve">EQ13_enq2_v2 </w:t>
      </w:r>
      <w:r>
        <w:rPr>
          <w:b w:val="0"/>
          <w:i w:val="0"/>
          <w:color w:val="64748B"/>
          <w:sz w:val="16"/>
        </w:rPr>
        <w:t xml:space="preserve">sur s11q23a : </w:t>
      </w:r>
      <w:r>
        <w:rPr>
          <w:b w:val="0"/>
          <w:i w:val="0"/>
          <w:sz w:val="17"/>
        </w:rPr>
        <w:t>il n'a pas d'eau chez lui mais il partage d'eau avec son voisin il payes la moitié de la facture</w:t>
      </w:r>
    </w:p>
    <w:p>
      <w:pPr>
        <w:pStyle w:val="ListBullet"/>
      </w:pPr>
      <w:r>
        <w:rPr>
          <w:b w:val="0"/>
          <w:i w:val="0"/>
          <w:color w:val="64748B"/>
          <w:sz w:val="16"/>
        </w:rPr>
        <w:t xml:space="preserve">[2026-06-11 17:25:44] </w:t>
      </w:r>
      <w:r>
        <w:rPr>
          <w:b/>
          <w:i w:val="0"/>
          <w:color w:val="1F6FEB"/>
          <w:sz w:val="16"/>
        </w:rPr>
        <w:t xml:space="preserve">EQ13_enq2_v2 </w:t>
      </w:r>
      <w:r>
        <w:rPr>
          <w:b w:val="0"/>
          <w:i w:val="0"/>
          <w:color w:val="64748B"/>
          <w:sz w:val="16"/>
        </w:rPr>
        <w:t xml:space="preserve">sur s16Aq17 : </w:t>
      </w:r>
      <w:r>
        <w:rPr>
          <w:b w:val="0"/>
          <w:i w:val="0"/>
          <w:sz w:val="17"/>
        </w:rPr>
        <w:t>"culture de décrue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