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ismaila ka) , prière de renseigner toutes les questions liées à  ismaila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montant(130000 FCFA) des frais des médicaments achetés dans les officines publiques de aminata 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ismaila ka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(116500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(116500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d'examen du permis de conduire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s09Fq03</w:t>
            </w:r>
          </w:p>
        </w:tc>
        <w:tc>
          <w:tcPr>
            <w:tcW w:type="dxa" w:w="6520"/>
          </w:tcPr>
          <w:p>
            <w:r>
              <w:rPr>
                <w:b w:val="0"/>
                <w:i w:val="0"/>
                <w:sz w:val="17"/>
              </w:rPr>
              <w:t>Erreur. La dépense renseignée doit être supérieure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 montant obtenus sur les services rendus par l'entreprise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de mouton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de mouton n'a pas effectué des dépenses ou faire des reventes des marchandises ou des produits ou rendre de service.Cette 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de mouton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Cette 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de mouton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de mouton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Il manque des informations non renseignées de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de mouton, prière de renseignés toutes les questions liées à vendeurs. de mouton.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406 999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