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21-49-70-16</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21-49-70-16</w:t>
            </w:r>
          </w:p>
        </w:tc>
        <w:tc>
          <w:tcPr>
            <w:tcW w:type="dxa" w:w="3551"/>
            <w:shd w:fill="F8FAFC"/>
          </w:tcPr>
          <w:p>
            <w:r>
              <w:rPr>
                <w:b w:val="0"/>
                <w:i w:val="0"/>
                <w:color w:val="64748B"/>
                <w:sz w:val="14"/>
              </w:rPr>
              <w:t>CHEF DE MÉNAGE</w:t>
              <w:br/>
            </w:r>
            <w:r>
              <w:rPr>
                <w:b/>
                <w:i w:val="0"/>
                <w:sz w:val="18"/>
              </w:rPr>
              <w:t>THIERNO EL HADJI DIALLO</w:t>
            </w:r>
          </w:p>
        </w:tc>
      </w:tr>
      <w:tr>
        <w:tc>
          <w:tcPr>
            <w:tcW w:type="dxa" w:w="3551"/>
            <w:shd w:fill="F8FAFC"/>
          </w:tcPr>
          <w:p>
            <w:r>
              <w:rPr>
                <w:b w:val="0"/>
                <w:i w:val="0"/>
                <w:color w:val="64748B"/>
                <w:sz w:val="14"/>
              </w:rPr>
              <w:t>TÉLÉPHONE CM</w:t>
              <w:br/>
            </w:r>
            <w:r>
              <w:rPr>
                <w:b/>
                <w:i w:val="0"/>
                <w:sz w:val="18"/>
              </w:rPr>
              <w:t>77 182 15 77</w:t>
            </w:r>
          </w:p>
        </w:tc>
        <w:tc>
          <w:tcPr>
            <w:tcW w:type="dxa" w:w="3551"/>
            <w:shd w:fill="F8FAFC"/>
          </w:tcPr>
          <w:p>
            <w:r>
              <w:rPr>
                <w:b w:val="0"/>
                <w:i w:val="0"/>
                <w:color w:val="64748B"/>
                <w:sz w:val="14"/>
              </w:rPr>
              <w:t>LOCALISATION</w:t>
              <w:br/>
            </w:r>
            <w:r>
              <w:rPr>
                <w:b/>
                <w:i w:val="0"/>
                <w:sz w:val="18"/>
              </w:rPr>
              <w:t>hodioldou (firdawsi)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2026-06-07T11:24:36</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BINTOU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KHALIMATOU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BASIROU DIALLO diffère de celui donné par BASIROU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DEK diffère de celui donné par DIEYNABA DEK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KHOULEY DIALLO diffère de celui donné par KHOULEY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EL KHADJI DIALLO diffère de celui donné par THIERNO EL KHADJI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.5909091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à declaré posseder Hache/pioche en 19q03 alors que la question 19q04 n'est pas renseignée, veuillez renseigner le nombre ou corriger l'incohérence.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MOLE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MOLE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KHOUREY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RAKHMATOULAYE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ALIOUNNE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BINTOU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KHALIMATOU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BASIROU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KHOULEY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EL KHADJI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DIEYNABA 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KHOULEY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THIERNO EL KHADJI DIALLO a eu est CATARAQUE,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BASIROU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KHOULEY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EL KHADJI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EL HADJI DIALLO (128500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(17000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ET DES PRIERES)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ET DES PRIERES)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 (CONSULTATION ET DES PRIERES)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ET DES PRIERES)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(1200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(1200 FCFA pour 4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ADOUYE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FATIMATA BINTOU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EL KHADJI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DEK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Viande de poulet entier,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Beignets de farine de boulangerie en Tas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EL HADJI DIALLO vit en milieu rural mais dit avoir dépensé 6700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(39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[2026-06-16 15:29:47]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