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37-98-88-76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37-98-88-76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LALIA TRAORE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77 615 94 43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yaguine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2026-05-20T18:23:38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Baye Camara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1.603393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S04q10, S04q14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Au moins un membre du ménage a répondu oui à la question S04q10 ou S04q14, alors qu'aucune entreprise non agricole n'est déclarée pour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Camara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Baye Camara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Poivron frais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Sac (5 Kg) taille unique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(5 Kg)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(25 Kg) taille unique de Riz local brisé,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LALIA TRAORE (300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revoir les sections 4 et 10 pour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Lalia traore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LALIA TRAORE a comme taille 2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(150000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06:38:31]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