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85-03-55-29</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85-03-55-29</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77 687 01 74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2026-06-15T13:00:10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LAMARANA DIALLO diffère de celui donné par FATOUMATA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PIMENT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OUSSEYNATOU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OUSSEYNATOU DIALLO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Fonio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(60000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(144000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DIALLO pour la main-d'oeuvre non-familiale sur la parcelle PIMENT au cours de la campagne pour la période de préparation du sol (labour) et des semis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.27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.41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190 FCFA par Kilogramme qui semble faible, prière de vérifier  le montant d'achat (9500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(19000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70000 FCFA par Kilogramme qui semble élevé, prière de vérifier  le montant d'achat (70000 FCFA pour 1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40000 FCFA par Kilogramme qui semble élevé, prière de vérifier  le montant d'achat (40000 FCFA pour 1 Kilogramme)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70000 FCFA par Kilogramme qui semble élevé, prière de vérifier  le montant d'achat (70000 FCFA pour 1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250000 FCFA qui semble élevé, prière de verifier le montant tiré de la vente (750000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383333.3 FCFA qui semble élevé, prière de verifier le montant tiré de la vente (1150000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316666.7 FCFA qui semble élevé, prière de verifier le montant tiré de la vente (950000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