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ABDOURAHMANE DIALLO) , prière de renseigner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DIALLO , prière de renseignés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ABDOURAHMANE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