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(41)</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[2026-06-24 15:02:14] </w:t>
      </w:r>
      <w:r>
        <w:rPr>
          <w:b/>
          <w:i w:val="0"/>
          <w:color w:val="1F6FEB"/>
          <w:sz w:val="16"/>
        </w:rPr>
        <w:t xml:space="preserve">EQ2_sup_v2 </w:t>
      </w:r>
      <w:r>
        <w:rPr>
          <w:b w:val="0"/>
          <w:i w:val="0"/>
          <w:color w:val="64748B"/>
          <w:sz w:val="16"/>
        </w:rPr>
        <w:t xml:space="preserve">sur s07bq09_1 : </w:t>
      </w:r>
      <w:r>
        <w:rPr>
          <w:b w:val="0"/>
          <w:i w:val="0"/>
          <w:sz w:val="17"/>
        </w:rPr>
        <w:t>Revoir svp l’endroit</w:t>
      </w:r>
    </w:p>
    <w:p>
      <w:pPr>
        <w:pStyle w:val="ListBullet"/>
      </w:pPr>
      <w:r>
        <w:rPr>
          <w:b w:val="0"/>
          <w:i w:val="0"/>
          <w:color w:val="64748B"/>
          <w:sz w:val="16"/>
        </w:rPr>
        <w:t xml:space="preserve">[2026-06-24 15:06:29] </w:t>
      </w:r>
      <w:r>
        <w:rPr>
          <w:b/>
          <w:i w:val="0"/>
          <w:color w:val="1F6FEB"/>
          <w:sz w:val="16"/>
        </w:rPr>
        <w:t xml:space="preserve">EQ2_sup_v2 </w:t>
      </w:r>
      <w:r>
        <w:rPr>
          <w:b w:val="0"/>
          <w:i w:val="0"/>
          <w:color w:val="64748B"/>
          <w:sz w:val="16"/>
        </w:rPr>
        <w:t xml:space="preserve">sur s07bq03a_1 : </w:t>
      </w:r>
      <w:r>
        <w:rPr>
          <w:b w:val="0"/>
          <w:i w:val="0"/>
          <w:sz w:val="17"/>
        </w:rPr>
        <w:t>Svp revoir le type d’huile</w:t>
      </w:r>
    </w:p>
    <w:p>
      <w:pPr>
        <w:pStyle w:val="ListBullet"/>
      </w:pPr>
      <w:r>
        <w:rPr>
          <w:b w:val="0"/>
          <w:i w:val="0"/>
          <w:color w:val="64748B"/>
          <w:sz w:val="16"/>
        </w:rPr>
        <w:t xml:space="preserve">[2026-06-24 15:07:15]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15:09:09] </w:t>
      </w:r>
      <w:r>
        <w:rPr>
          <w:b/>
          <w:i w:val="0"/>
          <w:color w:val="1F6FEB"/>
          <w:sz w:val="16"/>
        </w:rPr>
        <w:t xml:space="preserve">EQ2_sup_v2 </w:t>
      </w:r>
      <w:r>
        <w:rPr>
          <w:b w:val="0"/>
          <w:i w:val="0"/>
          <w:color w:val="64748B"/>
          <w:sz w:val="16"/>
        </w:rPr>
        <w:t xml:space="preserve">sur s07bq03b_2 : </w:t>
      </w:r>
      <w:r>
        <w:rPr>
          <w:b w:val="0"/>
          <w:i w:val="0"/>
          <w:sz w:val="17"/>
        </w:rPr>
        <w:t>Revoir svp piece ou morceau</w:t>
      </w:r>
    </w:p>
    <w:p>
      <w:pPr>
        <w:pStyle w:val="ListBullet"/>
      </w:pPr>
      <w:r>
        <w:rPr>
          <w:b w:val="0"/>
          <w:i w:val="0"/>
          <w:color w:val="64748B"/>
          <w:sz w:val="16"/>
        </w:rPr>
        <w:t xml:space="preserve">[2026-06-24 15:28:20]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[2026-06-24 15:29:27] </w:t>
      </w:r>
      <w:r>
        <w:rPr>
          <w:b/>
          <w:i w:val="0"/>
          <w:color w:val="1F6FEB"/>
          <w:sz w:val="16"/>
        </w:rPr>
        <w:t xml:space="preserve">EQ2_sup_v2 </w:t>
      </w:r>
      <w:r>
        <w:rPr>
          <w:b w:val="0"/>
          <w:i w:val="0"/>
          <w:color w:val="64748B"/>
          <w:sz w:val="16"/>
        </w:rPr>
        <w:t xml:space="preserve">sur s07bq03a_2 : </w:t>
      </w:r>
      <w:r>
        <w:rPr>
          <w:b w:val="0"/>
          <w:i w:val="0"/>
          <w:sz w:val="17"/>
        </w:rPr>
        <w:t>Commentaire annulé</w:t>
      </w:r>
    </w:p>
    <w:p>
      <w:pPr>
        <w:pStyle w:val="ListBullet"/>
      </w:pPr>
      <w:r>
        <w:rPr>
          <w:b w:val="0"/>
          <w:i w:val="0"/>
          <w:color w:val="64748B"/>
          <w:sz w:val="16"/>
        </w:rPr>
        <w:t xml:space="preserve">[2026-06-24 15:34:56] </w:t>
      </w:r>
      <w:r>
        <w:rPr>
          <w:b/>
          <w:i w:val="0"/>
          <w:color w:val="1F6FEB"/>
          <w:sz w:val="16"/>
        </w:rPr>
        <w:t xml:space="preserve">EQ2_sup_v2 </w:t>
      </w:r>
      <w:r>
        <w:rPr>
          <w:b w:val="0"/>
          <w:i w:val="0"/>
          <w:color w:val="64748B"/>
          <w:sz w:val="16"/>
        </w:rPr>
        <w:t xml:space="preserve">sur s07bq02_autre_2 : </w:t>
      </w:r>
      <w:r>
        <w:rPr>
          <w:b w:val="0"/>
          <w:i w:val="0"/>
          <w:sz w:val="17"/>
        </w:rPr>
        <w:t>Les separer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