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29-90-28-42</w:t>
      </w:r>
    </w:p>
    <w:p>
      <w:r>
        <w:rPr>
          <w:b w:val="0"/>
          <w:i w:val="0"/>
          <w:color w:val="64748B"/>
          <w:sz w:val="18"/>
        </w:rPr>
        <w:t>Enquêteur : EQ20_enq1_v2 (AWA BADJI)  ·  Équipe : EQ20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53101000011</w:t>
            </w:r>
          </w:p>
        </w:tc>
        <w:tc>
          <w:tcPr>
            <w:tcW w:type="dxa" w:w="3551"/>
            <w:shd w:fill="F8FAFC"/>
          </w:tcPr>
          <w:p>
            <w:r>
              <w:rPr>
                <w:b w:val="0"/>
                <w:i w:val="0"/>
                <w:color w:val="64748B"/>
                <w:sz w:val="14"/>
              </w:rPr>
              <w:t>MÉNAGE</w:t>
              <w:br/>
            </w:r>
            <w:r>
              <w:rPr>
                <w:b/>
                <w:i w:val="0"/>
                <w:color w:val="1F6FEB"/>
                <w:sz w:val="18"/>
              </w:rPr>
              <w:t>29-90-28-42</w:t>
            </w:r>
          </w:p>
        </w:tc>
        <w:tc>
          <w:tcPr>
            <w:tcW w:type="dxa" w:w="3551"/>
            <w:shd w:fill="F8FAFC"/>
          </w:tcPr>
          <w:p>
            <w:r>
              <w:rPr>
                <w:b w:val="0"/>
                <w:i w:val="0"/>
                <w:color w:val="64748B"/>
                <w:sz w:val="14"/>
              </w:rPr>
              <w:t>CHEF DE MÉNAGE</w:t>
              <w:br/>
            </w:r>
            <w:r>
              <w:rPr>
                <w:b/>
                <w:i w:val="0"/>
                <w:sz w:val="18"/>
              </w:rPr>
              <w:t>RAMATA DIENG</w:t>
            </w:r>
          </w:p>
        </w:tc>
      </w:tr>
      <w:tr>
        <w:tc>
          <w:tcPr>
            <w:tcW w:type="dxa" w:w="3551"/>
            <w:shd w:fill="F8FAFC"/>
          </w:tcPr>
          <w:p>
            <w:r>
              <w:rPr>
                <w:b w:val="0"/>
                <w:i w:val="0"/>
                <w:color w:val="64748B"/>
                <w:sz w:val="14"/>
              </w:rPr>
              <w:t>TÉLÉPHONE CM</w:t>
              <w:br/>
            </w:r>
            <w:r>
              <w:rPr>
                <w:b/>
                <w:i w:val="0"/>
                <w:sz w:val="18"/>
              </w:rPr>
              <w:t>77 498 09 70</w:t>
            </w:r>
          </w:p>
        </w:tc>
        <w:tc>
          <w:tcPr>
            <w:tcW w:type="dxa" w:w="3551"/>
            <w:shd w:fill="F8FAFC"/>
          </w:tcPr>
          <w:p>
            <w:r>
              <w:rPr>
                <w:b w:val="0"/>
                <w:i w:val="0"/>
                <w:color w:val="64748B"/>
                <w:sz w:val="14"/>
              </w:rPr>
              <w:t>LOCALISATION</w:t>
              <w:br/>
            </w:r>
            <w:r>
              <w:rPr>
                <w:b/>
                <w:i w:val="0"/>
                <w:sz w:val="18"/>
              </w:rPr>
              <w:t>a l'entr 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EQ20_enq1_v2  (AWA BADJI)</w:t>
            </w:r>
          </w:p>
        </w:tc>
        <w:tc>
          <w:tcPr>
            <w:tcW w:type="dxa" w:w="3551"/>
            <w:shd w:fill="F8FAFC"/>
          </w:tcPr>
          <w:p>
            <w:r>
              <w:rPr>
                <w:b w:val="0"/>
                <w:i w:val="0"/>
                <w:color w:val="64748B"/>
                <w:sz w:val="14"/>
              </w:rPr>
              <w:t>SUPERVISEUR</w:t>
              <w:br/>
            </w:r>
            <w:r>
              <w:rPr>
                <w:b/>
                <w:i w:val="0"/>
                <w:sz w:val="18"/>
              </w:rPr>
              <w:t>MANSOUR NDAO</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p/>
    <w:p>
      <w:r>
        <w:rPr>
          <w:b/>
          <w:i w:val="0"/>
          <w:color w:val="1F6FEB"/>
          <w:sz w:val="22"/>
        </w:rPr>
        <w:t>💬 COMMENTAIRES SUPERVISEUR / ENQUÊTEUR (1)</w:t>
      </w:r>
    </w:p>
    <w:p>
      <w:pPr>
        <w:pStyle w:val="ListBullet"/>
      </w:pPr>
      <w:r>
        <w:rPr>
          <w:b w:val="0"/>
          <w:i w:val="0"/>
          <w:color w:val="64748B"/>
          <w:sz w:val="16"/>
        </w:rPr>
        <w:t xml:space="preserve">[2026-06-15 08:38:14] </w:t>
      </w:r>
      <w:r>
        <w:rPr>
          <w:b/>
          <w:i w:val="0"/>
          <w:color w:val="1F6FEB"/>
          <w:sz w:val="16"/>
        </w:rPr>
        <w:t xml:space="preserve">EQ20_enq1_v2 </w:t>
      </w:r>
      <w:r>
        <w:rPr>
          <w:b w:val="0"/>
          <w:i w:val="0"/>
          <w:color w:val="64748B"/>
          <w:sz w:val="16"/>
        </w:rPr>
        <w:t xml:space="preserve">sur @@Completed : </w:t>
      </w:r>
      <w:r>
        <w:rPr>
          <w:b w:val="0"/>
          <w:i w:val="0"/>
          <w:sz w:val="17"/>
        </w:rPr>
        <w:t>LE LOGEMENT EST INNOCCUPÉ...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