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KA est trop jeune ou vielle pour avoir MODOU KA selon l'écart d'âge (13 ans) entre lui et sa mère, prière de revoir l'âge de MODOU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KA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YOUSSOU 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DIOP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YACINE KA , prière de renseignés toutes les questions liées à KHADY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NDIAYA DIOP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KHADY YACINE KA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SAKHO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NDIAYA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(15300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KA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ROKHYA DIOP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KA 1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ROKHYA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