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52-81-85-00</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52-81-85-00</w:t>
            </w:r>
          </w:p>
        </w:tc>
        <w:tc>
          <w:tcPr>
            <w:tcW w:type="dxa" w:w="3551"/>
            <w:shd w:fill="F8FAFC"/>
          </w:tcPr>
          <w:p>
            <w:r>
              <w:rPr>
                <w:b w:val="0"/>
                <w:i w:val="0"/>
                <w:color w:val="64748B"/>
                <w:sz w:val="14"/>
              </w:rPr>
              <w:t>CHEF DE MÉNAGE</w:t>
              <w:br/>
            </w:r>
            <w:r>
              <w:rPr>
                <w:b/>
                <w:i w:val="0"/>
                <w:sz w:val="18"/>
              </w:rPr>
              <w:t>MANDIAYE GUEYE</w:t>
            </w:r>
          </w:p>
        </w:tc>
      </w:tr>
      <w:tr>
        <w:tc>
          <w:tcPr>
            <w:tcW w:type="dxa" w:w="3551"/>
            <w:shd w:fill="F8FAFC"/>
          </w:tcPr>
          <w:p>
            <w:r>
              <w:rPr>
                <w:b w:val="0"/>
                <w:i w:val="0"/>
                <w:color w:val="64748B"/>
                <w:sz w:val="14"/>
              </w:rPr>
              <w:t>TÉLÉPHONE CM</w:t>
              <w:br/>
            </w:r>
            <w:r>
              <w:rPr>
                <w:b/>
                <w:i w:val="0"/>
                <w:sz w:val="18"/>
              </w:rPr>
              <w:t>77 433 85 64</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2026-06-23T11:02:01</w:t>
            </w:r>
          </w:p>
        </w:tc>
      </w:tr>
    </w:tbl>
    <w:p/>
    <w:p>
      <w:r>
        <w:rPr>
          <w:b/>
          <w:i w:val="0"/>
          <w:color w:val="1F6FEB"/>
          <w:sz w:val="22"/>
        </w:rPr>
        <w:t>⚠ INCOHÉRENCES À CORRIGER (381)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DJIBRIL GUEYE est trop jeune ou vielle pour avoir DJIBRIL GUEYE selon l'écart d'âge (12 ans) entre lui et sa mère, prière de revoir l'âge de DJIBRIL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GUEYE est trop jeune ou vielle pour avoir SAMBA GUEYE selon l'écart d'âge (10 ans) entre lui et sa mère, prière de revoir l'âge de SAMBA GUEYE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MANDIAYE SECK diffère de celui donné par MANDIAYE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MANDIAYE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DJIBRIL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DJIBRIL GUEYE ), prière de renseignés toutes les questions liées à ( DJIBRIL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SAMBA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GUEYE ), prière de renseignés toutes les questions liées à ( SAMBA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DJIBRIL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DJIBRIL GUEYE ), prière de renseignés toutes les questions liées à ( DJIBRIL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DIOP ), prière de renseignés toutes les questions liées à ( KHADY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SAMBA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GUEYE ), prière de renseignés toutes les questions liées à ( SAMBA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GUEYE ), prière de renseignés toutes les questions liées à ( BABACAR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DJIBRIL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DJIBRIL GUEYE ), prière de renseignés toutes les questions liées à ( DJIBRIL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DIOP ), prière de renseignés toutes les questions liées à ( KHADY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MANDIAYE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MANDIAYE SECK ), prière de renseignés toutes les questions liées à ( MANDIAYE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GUEYE ), prière de renseignés toutes les questions liées à ( SAMBA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MANDIAYE GUEYE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MANDIAYE GUEYE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MANDIAYE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DJIBRIL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DJIBRIL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SAMBA GUEYE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