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FALLOU NDIAYE avec une taille de 5 personnes a consommé 5 Sachets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