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65-17-06-01</w:t>
      </w:r>
    </w:p>
    <w:p>
      <w:r>
        <w:rPr>
          <w:b w:val="0"/>
          <w:i w:val="0"/>
          <w:color w:val="64748B"/>
          <w:sz w:val="18"/>
        </w:rPr>
        <w:t>Enquêteur : EQ25_enq1_v2 (ASTOU GAWANE FAYE)  ·  Équipe : EQ25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33202050326</w:t>
            </w:r>
          </w:p>
        </w:tc>
        <w:tc>
          <w:tcPr>
            <w:tcW w:type="dxa" w:w="3551"/>
            <w:shd w:fill="F8FAFC"/>
          </w:tcPr>
          <w:p>
            <w:r>
              <w:rPr>
                <w:b w:val="0"/>
                <w:i w:val="0"/>
                <w:color w:val="64748B"/>
                <w:sz w:val="14"/>
              </w:rPr>
              <w:t>MÉNAGE</w:t>
              <w:br/>
            </w:r>
            <w:r>
              <w:rPr>
                <w:b/>
                <w:i w:val="0"/>
                <w:color w:val="1F6FEB"/>
                <w:sz w:val="18"/>
              </w:rPr>
              <w:t>65-17-06-01</w:t>
            </w:r>
          </w:p>
        </w:tc>
        <w:tc>
          <w:tcPr>
            <w:tcW w:type="dxa" w:w="3551"/>
            <w:shd w:fill="F8FAFC"/>
          </w:tcPr>
          <w:p>
            <w:r>
              <w:rPr>
                <w:b w:val="0"/>
                <w:i w:val="0"/>
                <w:color w:val="64748B"/>
                <w:sz w:val="14"/>
              </w:rPr>
              <w:t>CHEF DE MÉNAGE</w:t>
              <w:br/>
            </w:r>
            <w:r>
              <w:rPr>
                <w:b/>
                <w:i w:val="0"/>
                <w:sz w:val="18"/>
              </w:rPr>
              <w:t>DAME BITEYE</w:t>
            </w:r>
          </w:p>
        </w:tc>
      </w:tr>
      <w:tr>
        <w:tc>
          <w:tcPr>
            <w:tcW w:type="dxa" w:w="3551"/>
            <w:shd w:fill="F8FAFC"/>
          </w:tcPr>
          <w:p>
            <w:r>
              <w:rPr>
                <w:b w:val="0"/>
                <w:i w:val="0"/>
                <w:color w:val="64748B"/>
                <w:sz w:val="14"/>
              </w:rPr>
              <w:t>TÉLÉPHONE CM</w:t>
              <w:br/>
            </w:r>
            <w:r>
              <w:rPr>
                <w:b/>
                <w:i w:val="0"/>
                <w:sz w:val="18"/>
              </w:rPr>
              <w:t>76 463 17 68</w:t>
            </w:r>
          </w:p>
        </w:tc>
        <w:tc>
          <w:tcPr>
            <w:tcW w:type="dxa" w:w="3551"/>
            <w:shd w:fill="F8FAFC"/>
          </w:tcPr>
          <w:p>
            <w:r>
              <w:rPr>
                <w:b w:val="0"/>
                <w:i w:val="0"/>
                <w:color w:val="64748B"/>
                <w:sz w:val="14"/>
              </w:rPr>
              <w:t>LOCALISATION</w:t>
              <w:br/>
            </w:r>
            <w:r>
              <w:rPr>
                <w:b/>
                <w:i w:val="0"/>
                <w:sz w:val="18"/>
              </w:rPr>
              <w:t>darou khoudoss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EQ25_enq1_v2  (ASTOU GAWANE FAYE)</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2026-06-18T09:20:57</w:t>
            </w:r>
          </w:p>
        </w:tc>
      </w:tr>
    </w:tbl>
    <w:p/>
    <w:p>
      <w:r>
        <w:rPr>
          <w:b/>
          <w:i w:val="0"/>
          <w:color w:val="1F6FEB"/>
          <w:sz w:val="22"/>
        </w:rPr>
        <w:t>⚠ INCOHÉRENCES À CORRIGER (78)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SOKHNA BITEY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AMAR BIETEY diffère de celui donné par AMAR BIETEY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DAME BITEY diffère de celui donné par DAME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FATY  BITEY diffère de celui donné par FATY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BITEY diffère de celui donné par NDEYE BITEY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DIOUME diffère de celui donné par NDEYE DIOUME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NDIOBA SOW diffère de celui donné par NDIOBA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PENDA DIOUM diffère de celui donné par PENDA DIOUM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35300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(4000 Fcfa) dépensé ou reçu en cadeau pour les recharges internet ou de forfaits de données mobiles(hors appels vocaux), aucours des 30 derniers jours de  SINY BITEY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SINY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AMAR BIETEY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CHEIKHOUNA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MARAM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MBAYANGUE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BITEY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BITEY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SOKHNA BITEY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AMAR BIETEY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DAME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FATY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BITEY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DIOUME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NDIOBA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PENDA DIOUM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CHEIKHOUNA BITEY n'a pas fait des études dans une école formelle est il veut appredre le coran dabord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MAME DIARRA BITEY n'a pas fait des études dans une école formelle est prefer le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OUMY BITEY n'a pas fait des études dans une école formelle est prefere le coran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ABAU BITEY,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 NDIAYE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PENDA DIOUM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AMAR BIETEY (7700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Manioc en tubercules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Patate douce en Morceau (Portion)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BITEYE (62000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(3000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BITEYE (120000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couturiere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penda dioume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chaussure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vendeuse de truc d’art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DAME BITEYE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Terre battue/Sable, mais celui du ménage de DAME BITEYE (Carreaux/Marbre)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DAME BITEY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CHEIKHOUNA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THIERNO BITEY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DIOUME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PENDA DIOUM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FATY  BITEY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18 Tas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3 Boite (Autre que la boite/pot de tomate)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42 Cube Petit de Cube alimentaire (Maggi, Jumbo, ) et bouillon en poudre, cette quantité semble anormale pour une consommation des 7 derniers jours.Prière de corriger ou de confirmer avec le QG.</w:t>
            </w:r>
          </w:p>
        </w:tc>
      </w:tr>
    </w:tbl>
    <w:p/>
    <w:p>
      <w:r>
        <w:rPr>
          <w:b/>
          <w:i w:val="0"/>
          <w:color w:val="1F6FEB"/>
          <w:sz w:val="22"/>
        </w:rPr>
        <w:t>💬 COMMENTAIRES SUPERVISEUR / ENQUÊTEUR (1)</w:t>
      </w:r>
    </w:p>
    <w:p>
      <w:pPr>
        <w:pStyle w:val="ListBullet"/>
      </w:pPr>
      <w:r>
        <w:rPr>
          <w:b w:val="0"/>
          <w:i w:val="0"/>
          <w:color w:val="64748B"/>
          <w:sz w:val="16"/>
        </w:rPr>
        <w:t xml:space="preserve">[2026-06-23 09:02:13] </w:t>
      </w:r>
      <w:r>
        <w:rPr>
          <w:b/>
          <w:i w:val="0"/>
          <w:color w:val="1F6FEB"/>
          <w:sz w:val="16"/>
        </w:rPr>
        <w:t xml:space="preserve">EQ25_enq1_v2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