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04-64-09-47</w:t>
      </w:r>
    </w:p>
    <w:p>
      <w:r>
        <w:rPr>
          <w:b w:val="0"/>
          <w:i w:val="0"/>
          <w:color w:val="64748B"/>
          <w:sz w:val="18"/>
        </w:rPr>
        <w:t>Enquêteur : EQ26_enq1_v2 (ALFRED KEITA)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04-64-09-47</w:t>
            </w:r>
          </w:p>
        </w:tc>
        <w:tc>
          <w:tcPr>
            <w:tcW w:type="dxa" w:w="3551"/>
            <w:shd w:fill="F8FAFC"/>
          </w:tcPr>
          <w:p>
            <w:r>
              <w:rPr>
                <w:b w:val="0"/>
                <w:i w:val="0"/>
                <w:color w:val="64748B"/>
                <w:sz w:val="14"/>
              </w:rPr>
              <w:t>CHEF DE MÉNAGE</w:t>
              <w:br/>
            </w:r>
            <w:r>
              <w:rPr>
                <w:b/>
                <w:i w:val="0"/>
                <w:sz w:val="18"/>
              </w:rPr>
              <w:t>OUMY BASSOUM</w:t>
            </w:r>
          </w:p>
        </w:tc>
      </w:tr>
      <w:tr>
        <w:tc>
          <w:tcPr>
            <w:tcW w:type="dxa" w:w="3551"/>
            <w:shd w:fill="F8FAFC"/>
          </w:tcPr>
          <w:p>
            <w:r>
              <w:rPr>
                <w:b w:val="0"/>
                <w:i w:val="0"/>
                <w:color w:val="64748B"/>
                <w:sz w:val="14"/>
              </w:rPr>
              <w:t>TÉLÉPHONE CM</w:t>
              <w:br/>
            </w:r>
            <w:r>
              <w:rPr>
                <w:b/>
                <w:i w:val="0"/>
                <w:sz w:val="18"/>
              </w:rPr>
              <w:t>77 787 59 82</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AIDA DIOUF) , prière de renseigner toutes les questions liées à  AIDA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AWA  BASSOUM) , prière de renseigner toutes les questions liées à  NDEYE AWA  BASSOUM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AIDA DIOUF ou l'année à laquelle AIDA DIOUF a fréquenté l'école pour la dernière fois (.) le dernier diplome de AIDA DIOUF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Morceau (Portion) de Petit de Choux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.8142858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Supplément alimentaire pour les enfants malnutrits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GAYE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MAHECOR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AWA  BASSOUM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AIDA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AIDA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DIOUF ), prière de renseignés toutes les questions liées à ( AIDA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IBRAHIMA DIOUF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IBRAHIMA DIOUF.</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AWA  BASSOUM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NDEYE AWA  BASSOUM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d'oseille/ fleur (bissap)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Autre poisson séché (tambadiang, etc.)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(30000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(9000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OUMY BASSOUM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8486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OUMY BASSOUM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OUMY BASSOUM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10683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5156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30 FCFA par Gramme qui semble faible, prière de vérifier  le montant d'achat (1500 FCFA pour 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(4000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160 FCFA par Kilogramme qui semble faible, prière de vérifier  le montant d'achat (40000 FCFA pour 250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 FCFA qui semble élevé, prière de verifier le montant tiré de la vente (10500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(580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 kg) diffère de celle de la quantité totale (800 kg) que le ménage a eu après la recolte de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NDEYE AWA  BASSOUM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IBRAHIMA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NDEYE AWA  BASSOUM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AWA  BASSOUM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Morceau (Portion) Petit de Choux,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OUMY BASSOUM a comme taille 5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(130000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