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Bocoume Sow ou l'année à laquelle Bocoume Sow a fréquenté l'école pour la dernière fois (2018) le dernier diplome de Bocoume Sow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Bocoume Sow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DIALLO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Bocoume Sow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MBAYE (3300 Fcfa) au cours de 30 derniers jours de Gaz domestique 12,5 kilogrammes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NDEYE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Bocoume Sow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[2026-06-15 11:42:55]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