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43-71-25-91</w:t>
      </w:r>
    </w:p>
    <w:p>
      <w:r>
        <w:rPr>
          <w:b w:val="0"/>
          <w:i w:val="0"/>
          <w:color w:val="64748B"/>
          <w:sz w:val="18"/>
        </w:rPr>
        <w:t>Enquêteur : EQ27_enq1_v2 (SERIGNE MODOU DIOUF)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43-71-25-91</w:t>
            </w:r>
          </w:p>
        </w:tc>
        <w:tc>
          <w:tcPr>
            <w:tcW w:type="dxa" w:w="3551"/>
            <w:shd w:fill="F8FAFC"/>
          </w:tcPr>
          <w:p>
            <w:r>
              <w:rPr>
                <w:b w:val="0"/>
                <w:i w:val="0"/>
                <w:color w:val="64748B"/>
                <w:sz w:val="14"/>
              </w:rPr>
              <w:t>CHEF DE MÉNAGE</w:t>
              <w:br/>
            </w:r>
            <w:r>
              <w:rPr>
                <w:b/>
                <w:i w:val="0"/>
                <w:sz w:val="18"/>
              </w:rPr>
              <w:t>MOUSTAPHA NDIAYE</w:t>
            </w:r>
          </w:p>
        </w:tc>
      </w:tr>
      <w:tr>
        <w:tc>
          <w:tcPr>
            <w:tcW w:type="dxa" w:w="3551"/>
            <w:shd w:fill="F8FAFC"/>
          </w:tcPr>
          <w:p>
            <w:r>
              <w:rPr>
                <w:b w:val="0"/>
                <w:i w:val="0"/>
                <w:color w:val="64748B"/>
                <w:sz w:val="14"/>
              </w:rPr>
              <w:t>TÉLÉPHONE CM</w:t>
              <w:br/>
            </w:r>
            <w:r>
              <w:rPr>
                <w:b/>
                <w:i w:val="0"/>
                <w:sz w:val="18"/>
              </w:rPr>
              <w:t>77 245 17 48</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2026-06-04T09:20:23</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(26 ans) de Ibrahima Ndiaye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Lo diffère de celui donné par Adama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Momath Ndiaye diffère de celui donné par Momath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Ndiaye diffère de celui donné par Moustapha Ndiaye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Momath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Momath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Momath Ndiaye avec une taille de 7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28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Ndiaye (200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achat etvente de mangues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achat etvente de mangues est syndicat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Momath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Momath Ndiaye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bl>
    <w:p/>
    <w:p>
      <w:r>
        <w:rPr>
          <w:b/>
          <w:i w:val="0"/>
          <w:color w:val="1F6FEB"/>
          <w:sz w:val="22"/>
        </w:rPr>
        <w:t>💬 COMMENTAIRES SUPERVISEUR / ENQUÊTEUR (11)</w:t>
      </w:r>
    </w:p>
    <w:p>
      <w:pPr>
        <w:pStyle w:val="ListBullet"/>
      </w:pPr>
      <w:r>
        <w:rPr>
          <w:b w:val="0"/>
          <w:i w:val="0"/>
          <w:color w:val="64748B"/>
          <w:sz w:val="16"/>
        </w:rPr>
        <w:t xml:space="preserve">[2026-06-04 09:17:45] </w:t>
      </w:r>
      <w:r>
        <w:rPr>
          <w:b/>
          <w:i w:val="0"/>
          <w:color w:val="1F6FEB"/>
          <w:sz w:val="16"/>
        </w:rPr>
        <w:t xml:space="preserve">EQ27_enq1_v2 </w:t>
      </w:r>
      <w:r>
        <w:rPr>
          <w:b w:val="0"/>
          <w:i w:val="0"/>
          <w:color w:val="64748B"/>
          <w:sz w:val="16"/>
        </w:rPr>
        <w:t xml:space="preserve">sur s00q10 : </w:t>
      </w:r>
      <w:r>
        <w:rPr>
          <w:b w:val="0"/>
          <w:i w:val="0"/>
          <w:sz w:val="17"/>
        </w:rPr>
        <w:t>Moustapha Ndiaye est le chef de la concession</w:t>
      </w:r>
    </w:p>
    <w:p>
      <w:pPr>
        <w:pStyle w:val="ListBullet"/>
      </w:pPr>
      <w:r>
        <w:rPr>
          <w:b w:val="0"/>
          <w:i w:val="0"/>
          <w:color w:val="64748B"/>
          <w:sz w:val="16"/>
        </w:rPr>
        <w:t xml:space="preserve">[2026-06-04 14:06:27] </w:t>
      </w:r>
      <w:r>
        <w:rPr>
          <w:b/>
          <w:i w:val="0"/>
          <w:color w:val="1F6FEB"/>
          <w:sz w:val="16"/>
        </w:rPr>
        <w:t xml:space="preserve">EQ27_enq1_v2 </w:t>
      </w:r>
      <w:r>
        <w:rPr>
          <w:b w:val="0"/>
          <w:i w:val="0"/>
          <w:color w:val="64748B"/>
          <w:sz w:val="16"/>
        </w:rPr>
        <w:t xml:space="preserve">sur s10q62d : </w:t>
      </w:r>
      <w:r>
        <w:rPr>
          <w:b w:val="0"/>
          <w:i w:val="0"/>
          <w:sz w:val="17"/>
        </w:rPr>
        <w:t>que de benefice</w:t>
      </w:r>
    </w:p>
    <w:p>
      <w:pPr>
        <w:pStyle w:val="ListBullet"/>
      </w:pPr>
      <w:r>
        <w:rPr>
          <w:b w:val="0"/>
          <w:i w:val="0"/>
          <w:color w:val="64748B"/>
          <w:sz w:val="16"/>
        </w:rPr>
        <w:t xml:space="preserve">[2026-06-07 09:37:44]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[2026-06-09 18:53:17] </w:t>
      </w:r>
      <w:r>
        <w:rPr>
          <w:b/>
          <w:i w:val="0"/>
          <w:color w:val="1F6FEB"/>
          <w:sz w:val="16"/>
        </w:rPr>
        <w:t xml:space="preserve">EQ27_sup_v2 </w:t>
      </w:r>
      <w:r>
        <w:rPr>
          <w:b w:val="0"/>
          <w:i w:val="0"/>
          <w:color w:val="64748B"/>
          <w:sz w:val="16"/>
        </w:rPr>
        <w:t xml:space="preserve">sur s01q36 : </w:t>
      </w:r>
      <w:r>
        <w:rPr>
          <w:b w:val="0"/>
          <w:i w:val="0"/>
          <w:sz w:val="17"/>
        </w:rPr>
        <w:t>Birame est même mère que ibrahima et Abdou ,la branche d’activité de leur mère est sans emploie</w:t>
      </w:r>
    </w:p>
    <w:p>
      <w:pPr>
        <w:pStyle w:val="ListBullet"/>
      </w:pPr>
      <w:r>
        <w:rPr>
          <w:b w:val="0"/>
          <w:i w:val="0"/>
          <w:color w:val="64748B"/>
          <w:sz w:val="16"/>
        </w:rPr>
        <w:t xml:space="preserve">[2026-06-09 19:15:02] </w:t>
      </w:r>
      <w:r>
        <w:rPr>
          <w:b/>
          <w:i w:val="0"/>
          <w:color w:val="1F6FEB"/>
          <w:sz w:val="16"/>
        </w:rPr>
        <w:t xml:space="preserve">EQ27_sup_v2 </w:t>
      </w:r>
      <w:r>
        <w:rPr>
          <w:b w:val="0"/>
          <w:i w:val="0"/>
          <w:color w:val="64748B"/>
          <w:sz w:val="16"/>
        </w:rPr>
        <w:t xml:space="preserve">sur s01q32 : </w:t>
      </w:r>
      <w:r>
        <w:rPr>
          <w:b w:val="0"/>
          <w:i w:val="0"/>
          <w:sz w:val="17"/>
        </w:rPr>
        <w:t>Incohérence,la mère habite dans le ménage</w:t>
      </w:r>
    </w:p>
    <w:p>
      <w:pPr>
        <w:pStyle w:val="ListBullet"/>
      </w:pPr>
      <w:r>
        <w:rPr>
          <w:b w:val="0"/>
          <w:i w:val="0"/>
          <w:color w:val="64748B"/>
          <w:sz w:val="16"/>
        </w:rPr>
        <w:t xml:space="preserve">[2026-06-09 19:15:38] </w:t>
      </w:r>
      <w:r>
        <w:rPr>
          <w:b/>
          <w:i w:val="0"/>
          <w:color w:val="1F6FEB"/>
          <w:sz w:val="16"/>
        </w:rPr>
        <w:t xml:space="preserve">EQ27_sup_v2 </w:t>
      </w:r>
      <w:r>
        <w:rPr>
          <w:b w:val="0"/>
          <w:i w:val="0"/>
          <w:color w:val="64748B"/>
          <w:sz w:val="16"/>
        </w:rPr>
        <w:t xml:space="preserve">sur s01q34 : </w:t>
      </w:r>
      <w:r>
        <w:rPr>
          <w:b w:val="0"/>
          <w:i w:val="0"/>
          <w:sz w:val="17"/>
        </w:rPr>
        <w:t>La mère est vivant</w:t>
      </w:r>
    </w:p>
    <w:p>
      <w:pPr>
        <w:pStyle w:val="ListBullet"/>
      </w:pPr>
      <w:r>
        <w:rPr>
          <w:b w:val="0"/>
          <w:i w:val="0"/>
          <w:color w:val="64748B"/>
          <w:sz w:val="16"/>
        </w:rPr>
        <w:t xml:space="preserve">[2026-06-09 19:32:41] </w:t>
      </w:r>
      <w:r>
        <w:rPr>
          <w:b/>
          <w:i w:val="0"/>
          <w:color w:val="1F6FEB"/>
          <w:sz w:val="16"/>
        </w:rPr>
        <w:t xml:space="preserve">EQ27_sup_v2 </w:t>
      </w:r>
      <w:r>
        <w:rPr>
          <w:b w:val="0"/>
          <w:i w:val="0"/>
          <w:color w:val="64748B"/>
          <w:sz w:val="16"/>
        </w:rPr>
        <w:t xml:space="preserve">sur s03q40 : </w:t>
      </w:r>
      <w:r>
        <w:rPr>
          <w:b w:val="0"/>
          <w:i w:val="0"/>
          <w:sz w:val="17"/>
        </w:rPr>
        <w:t>À revoir cette réponse</w:t>
      </w:r>
    </w:p>
    <w:p>
      <w:pPr>
        <w:pStyle w:val="ListBullet"/>
      </w:pPr>
      <w:r>
        <w:rPr>
          <w:b w:val="0"/>
          <w:i w:val="0"/>
          <w:color w:val="64748B"/>
          <w:sz w:val="16"/>
        </w:rPr>
        <w:t xml:space="preserve">[2026-06-09 19:39:57] </w:t>
      </w:r>
      <w:r>
        <w:rPr>
          <w:b/>
          <w:i w:val="0"/>
          <w:color w:val="1F6FEB"/>
          <w:sz w:val="16"/>
        </w:rPr>
        <w:t xml:space="preserve">EQ27_sup_v2 </w:t>
      </w:r>
      <w:r>
        <w:rPr>
          <w:b w:val="0"/>
          <w:i w:val="0"/>
          <w:color w:val="64748B"/>
          <w:sz w:val="16"/>
        </w:rPr>
        <w:t xml:space="preserve">sur s04q14 : </w:t>
      </w:r>
      <w:r>
        <w:rPr>
          <w:b w:val="0"/>
          <w:i w:val="0"/>
          <w:sz w:val="17"/>
        </w:rPr>
        <w:t>À revoir cette réponse</w:t>
      </w:r>
    </w:p>
    <w:p>
      <w:pPr>
        <w:pStyle w:val="ListBullet"/>
      </w:pPr>
      <w:r>
        <w:rPr>
          <w:b w:val="0"/>
          <w:i w:val="0"/>
          <w:color w:val="64748B"/>
          <w:sz w:val="16"/>
        </w:rPr>
        <w:t xml:space="preserve">[2026-06-09 20:50:09] </w:t>
      </w:r>
      <w:r>
        <w:rPr>
          <w:b/>
          <w:i w:val="0"/>
          <w:color w:val="1F6FEB"/>
          <w:sz w:val="16"/>
        </w:rPr>
        <w:t xml:space="preserve">EQ27_sup_v2 </w:t>
      </w:r>
      <w:r>
        <w:rPr>
          <w:b w:val="0"/>
          <w:i w:val="0"/>
          <w:color w:val="64748B"/>
          <w:sz w:val="16"/>
        </w:rPr>
        <w:t xml:space="preserve">sur s10q12a : </w:t>
      </w:r>
      <w:r>
        <w:rPr>
          <w:b w:val="0"/>
          <w:i w:val="0"/>
          <w:sz w:val="17"/>
        </w:rPr>
        <w:t>Sa reste un confection de vêtement</w:t>
      </w:r>
    </w:p>
    <w:p>
      <w:pPr>
        <w:pStyle w:val="ListBullet"/>
      </w:pPr>
      <w:r>
        <w:rPr>
          <w:b w:val="0"/>
          <w:i w:val="0"/>
          <w:color w:val="64748B"/>
          <w:sz w:val="16"/>
        </w:rPr>
        <w:t xml:space="preserve">[2026-06-09 20:57:26] </w:t>
      </w:r>
      <w:r>
        <w:rPr>
          <w:b/>
          <w:i w:val="0"/>
          <w:color w:val="1F6FEB"/>
          <w:sz w:val="16"/>
        </w:rPr>
        <w:t xml:space="preserve">EQ27_sup_v2 </w:t>
      </w:r>
      <w:r>
        <w:rPr>
          <w:b w:val="0"/>
          <w:i w:val="0"/>
          <w:color w:val="64748B"/>
          <w:sz w:val="16"/>
        </w:rPr>
        <w:t xml:space="preserve">sur s10q04 : </w:t>
      </w:r>
      <w:r>
        <w:rPr>
          <w:b w:val="0"/>
          <w:i w:val="0"/>
          <w:sz w:val="17"/>
        </w:rPr>
        <w:t>À revoir cette réponse,le ménage n’a pas une entreprise travaillant dans le domaine de la construction</w:t>
      </w:r>
    </w:p>
    <w:p>
      <w:pPr>
        <w:pStyle w:val="ListBullet"/>
      </w:pPr>
      <w:r>
        <w:rPr>
          <w:b w:val="0"/>
          <w:i w:val="0"/>
          <w:color w:val="64748B"/>
          <w:sz w:val="16"/>
        </w:rPr>
        <w:t xml:space="preserve">[2026-06-09 21:11:02] </w:t>
      </w:r>
      <w:r>
        <w:rPr>
          <w:b/>
          <w:i w:val="0"/>
          <w:color w:val="1F6FEB"/>
          <w:sz w:val="16"/>
        </w:rPr>
        <w:t xml:space="preserve">EQ27_sup_v2 </w:t>
      </w:r>
      <w:r>
        <w:rPr>
          <w:b w:val="0"/>
          <w:i w:val="0"/>
          <w:color w:val="64748B"/>
          <w:sz w:val="16"/>
        </w:rPr>
        <w:t xml:space="preserve">sur s10q10 : </w:t>
      </w:r>
      <w:r>
        <w:rPr>
          <w:b w:val="0"/>
          <w:i w:val="0"/>
          <w:sz w:val="17"/>
        </w:rPr>
        <w:t>Ici c’est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