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99-82-89-49</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99-82-89-49</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77 233 66 49</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2026-06-16T12:32:53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KEITA diffère de celui donné par KADIATOU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IBRAHIMA DIALLO ou l'année à laquelle IBRAHIMA DIALLO a fréquenté l'école pour la dernière fois (2024) le dernier diplome de IBRAHIMA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YAYA DIALLO il y a un membre qui detient l'entreprise fabrique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 SALIOU DIALLO a eu est EPILEPSY,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YAYA DIALLO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Macaroni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fabrique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(fabrique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fabrique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fabrique de charbon de bois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19619.68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20.83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Gramme qui semble faible, prière de vérifier  le montant d'achat (10000 FCFA pour 50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