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28-77-41-34</w:t>
      </w:r>
    </w:p>
    <w:p>
      <w:r>
        <w:rPr>
          <w:b w:val="0"/>
          <w:i w:val="0"/>
          <w:color w:val="64748B"/>
          <w:sz w:val="18"/>
        </w:rPr>
        <w:t>Enquêteur : EQ31_enq1_v2 (SALIOU NDIAYE)  ·  Équipe : EQ31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103202010006</w:t>
            </w:r>
          </w:p>
        </w:tc>
        <w:tc>
          <w:tcPr>
            <w:tcW w:type="dxa" w:w="3551"/>
            <w:shd w:fill="F8FAFC"/>
          </w:tcPr>
          <w:p>
            <w:r>
              <w:rPr>
                <w:b w:val="0"/>
                <w:i w:val="0"/>
                <w:color w:val="64748B"/>
                <w:sz w:val="14"/>
              </w:rPr>
              <w:t>MÉNAGE</w:t>
              <w:br/>
            </w:r>
            <w:r>
              <w:rPr>
                <w:b/>
                <w:i w:val="0"/>
                <w:color w:val="1F6FEB"/>
                <w:sz w:val="18"/>
              </w:rPr>
              <w:t>28-77-41-34</w:t>
            </w:r>
          </w:p>
        </w:tc>
        <w:tc>
          <w:tcPr>
            <w:tcW w:type="dxa" w:w="3551"/>
            <w:shd w:fill="F8FAFC"/>
          </w:tcPr>
          <w:p>
            <w:r>
              <w:rPr>
                <w:b w:val="0"/>
                <w:i w:val="0"/>
                <w:color w:val="64748B"/>
                <w:sz w:val="14"/>
              </w:rPr>
              <w:t>CHEF DE MÉNAGE</w:t>
              <w:br/>
            </w:r>
            <w:r>
              <w:rPr>
                <w:b/>
                <w:i w:val="0"/>
                <w:sz w:val="18"/>
              </w:rPr>
              <w:t>SAMBA MBALLO</w:t>
            </w:r>
          </w:p>
        </w:tc>
      </w:tr>
      <w:tr>
        <w:tc>
          <w:tcPr>
            <w:tcW w:type="dxa" w:w="3551"/>
            <w:shd w:fill="F8FAFC"/>
          </w:tcPr>
          <w:p>
            <w:r>
              <w:rPr>
                <w:b w:val="0"/>
                <w:i w:val="0"/>
                <w:color w:val="64748B"/>
                <w:sz w:val="14"/>
              </w:rPr>
              <w:t>TÉLÉPHONE CM</w:t>
              <w:br/>
            </w:r>
            <w:r>
              <w:rPr>
                <w:b/>
                <w:i w:val="0"/>
                <w:sz w:val="18"/>
              </w:rPr>
              <w:t>78 110 41 79</w:t>
            </w:r>
          </w:p>
        </w:tc>
        <w:tc>
          <w:tcPr>
            <w:tcW w:type="dxa" w:w="3551"/>
            <w:shd w:fill="F8FAFC"/>
          </w:tcPr>
          <w:p>
            <w:r>
              <w:rPr>
                <w:b w:val="0"/>
                <w:i w:val="0"/>
                <w:color w:val="64748B"/>
                <w:sz w:val="14"/>
              </w:rPr>
              <w:t>LOCALISATION</w:t>
              <w:br/>
            </w:r>
            <w:r>
              <w:rPr>
                <w:b/>
                <w:i w:val="0"/>
                <w:sz w:val="18"/>
              </w:rPr>
              <w:t>A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(SALIOU NDIAYE)</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2026-06-17T09:41:25</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5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Goundo balde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samba mballo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.875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KOLDA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de maraîchage est de 4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(50 kg),  des quantités vendus (100 kg) et des quantités en stock (50 kg) depasse la quantité totale (1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(10 kg) et des quantités en stock (0 kg) depasse la quantité totale (4 kg) que le ménage a eu après la recolte de Aubergine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(10 kg) et des quantités en stock (0 kg) depasse la quantité totale (4 kg) que le ménage a eu après la recolte de Jaxatu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Goundo balde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samba mballo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kady Diao qui fréquente 5ème année de Primaire  est de 0 FCFA, kady Diao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Bamba mballo,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Bandie mballo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Bandie mballo.</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Goundo balde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Goundo balde.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Bandie mballo (2600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Goundo balde (9000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samba mballo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MBALLO (4000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MBALLO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MBALLO (25000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MBALLO (60000 Fcfa) au cours de 12 derniers mois de Achat de plaques ou panneaux solaires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13 fois plus élevé que le temps mis (en minutes) pour se rendre à la principale source d'approvisionnement en eau de boisson,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samba mballo qui a (81 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400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maraîchage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maraîchage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maraîchage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(20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(20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25 FCFA par Gramme qui semble faible, prière de vérifier  le montant d'achat (500 FCFA pour 20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 Gramme) utilisée de semences de Aubergine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 Gramme) de semences de Aubergine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Aubergine est de 200 FCFA par Gramme qui semble faible, prière de vérifier  le montant d'achat (1000 FCFA pour 5 Gramme) de semences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 Gramme) utilisée de semences de Jaxatu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Jaxatu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100 FCFA par Litre qui semble faible, prière de vérifier  le montant d'achat (4000 FCFA pour 40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40%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40%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60%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60%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maraîchage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120000 FCFA qui semble élevé, prière de verifier le montant tiré de la vente (120000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6000 FCFA qui semble élevé, prière de verifier le montant tiré de la vente (18000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15000 FCFA qui semble élevé, prière de verifier le montant tiré de la vente (15000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(50 kg),  des quantités vendus (100 kg) et des quantités en stock (50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(10 kg) et des quantités en stock (0 kg) diffère de celle de la quantité totale (4 kg) que le ménage a eu après la recolte de Aubergine.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Aubergine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Jaxatu est de 2333.333 FCFA qui semble élevé, prière de verifier le montant tiré de la vente (7000 FCFA)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(10 kg) et des quantités en stock (0 kg) diffère de celle de la quantité totale (4 kg) que le ménage a eu après la recolte de Jaxatu.</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Jaxatu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3333.333 FCFA qui semble élevé, prière de verifier le montant tiré de la vente (10000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samba mballo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Bandie mballo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Goundo balde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Bandie mballo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Goundo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samba mballo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Bandie mballo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10 Cuillère Moyen de Pâte d'arachide,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SAMBA MBALLO a comme taille 4 personnes dont ils vivent à KOLDA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 FCFA) de Animaux de labour est inférieur aux prix de revente (50000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[2026-06-23 08:28:38] </w:t>
      </w:r>
      <w:r>
        <w:rPr>
          <w:b/>
          <w:i w:val="0"/>
          <w:color w:val="1F6FEB"/>
          <w:sz w:val="16"/>
        </w:rPr>
        <w:t xml:space="preserve">EQ31_enq1_v2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