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émé) , prière de renseigner toutes les questions liées à  Mariama  Dié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baye) , prière de renseigner toutes les questions liées à  F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émé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é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phouseyni Sadi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ém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Ndi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NDIAYE (1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