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43-04-23-59</w:t>
      </w:r>
    </w:p>
    <w:p>
      <w:r>
        <w:rPr>
          <w:b w:val="0"/>
          <w:i w:val="0"/>
          <w:color w:val="64748B"/>
          <w:sz w:val="18"/>
        </w:rPr>
        <w:t>Enquêteur : EQ35_enq3_v2 (OUMOU DIOP)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43-04-23-59</w:t>
            </w:r>
          </w:p>
        </w:tc>
        <w:tc>
          <w:tcPr>
            <w:tcW w:type="dxa" w:w="3551"/>
            <w:shd w:fill="F8FAFC"/>
          </w:tcPr>
          <w:p>
            <w:r>
              <w:rPr>
                <w:b w:val="0"/>
                <w:i w:val="0"/>
                <w:color w:val="64748B"/>
                <w:sz w:val="14"/>
              </w:rPr>
              <w:t>CHEF DE MÉNAGE</w:t>
              <w:br/>
            </w:r>
            <w:r>
              <w:rPr>
                <w:b/>
                <w:i w:val="0"/>
                <w:sz w:val="18"/>
              </w:rPr>
              <w:t>AWA DIALLO</w:t>
            </w:r>
          </w:p>
        </w:tc>
      </w:tr>
      <w:tr>
        <w:tc>
          <w:tcPr>
            <w:tcW w:type="dxa" w:w="3551"/>
            <w:shd w:fill="F8FAFC"/>
          </w:tcPr>
          <w:p>
            <w:r>
              <w:rPr>
                <w:b w:val="0"/>
                <w:i w:val="0"/>
                <w:color w:val="64748B"/>
                <w:sz w:val="14"/>
              </w:rPr>
              <w:t>TÉLÉPHONE CM</w:t>
              <w:br/>
            </w:r>
            <w:r>
              <w:rPr>
                <w:b/>
                <w:i w:val="0"/>
                <w:sz w:val="18"/>
              </w:rPr>
              <w:t>77 170 04 51</w:t>
            </w:r>
          </w:p>
        </w:tc>
        <w:tc>
          <w:tcPr>
            <w:tcW w:type="dxa" w:w="3551"/>
            <w:shd w:fill="F8FAFC"/>
          </w:tcPr>
          <w:p>
            <w:r>
              <w:rPr>
                <w:b w:val="0"/>
                <w:i w:val="0"/>
                <w:color w:val="64748B"/>
                <w:sz w:val="14"/>
              </w:rPr>
              <w:t>LOCALISATION</w:t>
              <w:br/>
            </w:r>
            <w:r>
              <w:rPr>
                <w:b/>
                <w:i w:val="0"/>
                <w:sz w:val="18"/>
              </w:rPr>
              <w:t>kafounetine 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2026-06-05T15:14:37</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s01q03a, s01q03b, s01q03c, s01q00b</w:t>
            </w:r>
          </w:p>
        </w:tc>
        <w:tc>
          <w:tcPr>
            <w:tcW w:type="dxa" w:w="6520"/>
          </w:tcPr>
          <w:p>
            <w:r>
              <w:rPr>
                <w:b w:val="0"/>
                <w:i w:val="0"/>
                <w:sz w:val="17"/>
              </w:rPr>
              <w:t>Incohérence!! Le jour et le mois de naissance de MAME DIARRA BA sont renseignés mais l'année manque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KHADY BA ou l'année à laquelle KHADY BA a fréquenté l'école pour la dernière fois (2024) le dernier diplome de KHADY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FODE BA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AWA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NDIAYE (8650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DIALLO (8750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FODE BA (12050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BA (13750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BA (17300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NDIAYE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(9000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(11000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(8000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(10000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AWA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KHADY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FODE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[2026-06-05 16:23:43] </w:t>
      </w:r>
      <w:r>
        <w:rPr>
          <w:b/>
          <w:i w:val="0"/>
          <w:color w:val="1F6FEB"/>
          <w:sz w:val="16"/>
        </w:rPr>
        <w:t xml:space="preserve">EQ35_enq3_v2 </w:t>
      </w:r>
      <w:r>
        <w:rPr>
          <w:b w:val="0"/>
          <w:i w:val="0"/>
          <w:color w:val="64748B"/>
          <w:sz w:val="16"/>
        </w:rPr>
        <w:t xml:space="preserve">sur s02q30 : </w:t>
      </w:r>
      <w:r>
        <w:rPr>
          <w:b w:val="0"/>
          <w:i w:val="0"/>
          <w:sz w:val="17"/>
        </w:rPr>
        <w:t>elle a fait ses études en gambie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