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97-12-50-98</w:t>
      </w:r>
    </w:p>
    <w:p>
      <w:r>
        <w:rPr>
          <w:b w:val="0"/>
          <w:i w:val="0"/>
          <w:color w:val="64748B"/>
          <w:sz w:val="18"/>
        </w:rPr>
        <w:t>Enquêteur : EQ35_enq2_v2 (OUMY BADJI)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97-12-50-98</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78 552 75 00</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2026-06-05T15:08:32</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 diffère de celui donné par FATOU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SOW diffère de celui donné par MOUSSA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NDOGOU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ÐJIBAROU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NDOGOU SOW n'a pas fait des études dans une école formelle est il n avait pas de papier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SOW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(12000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MOUSSA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KA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12:04:19] </w:t>
      </w:r>
      <w:r>
        <w:rPr>
          <w:b/>
          <w:i w:val="0"/>
          <w:color w:val="1F6FEB"/>
          <w:sz w:val="16"/>
        </w:rPr>
        <w:t xml:space="preserve">EQ35_enq2_v2 </w:t>
      </w:r>
      <w:r>
        <w:rPr>
          <w:b w:val="0"/>
          <w:i w:val="0"/>
          <w:color w:val="64748B"/>
          <w:sz w:val="16"/>
        </w:rPr>
        <w:t xml:space="preserve">sur s07bq03a_2 : </w:t>
      </w:r>
      <w:r>
        <w:rPr>
          <w:b w:val="0"/>
          <w:i w:val="0"/>
          <w:sz w:val="17"/>
        </w:rPr>
        <w:t>"Elle achète de l oignon en détail  6 pièce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