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64-45-31-77</w:t>
      </w:r>
    </w:p>
    <w:p>
      <w:r>
        <w:rPr>
          <w:b w:val="0"/>
          <w:i w:val="0"/>
          <w:color w:val="64748B"/>
          <w:sz w:val="18"/>
        </w:rPr>
        <w:t>Enquêteur : EQ5_enq1_v2 (BINETOU MBAYE)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64-45-31-77</w:t>
            </w:r>
          </w:p>
        </w:tc>
        <w:tc>
          <w:tcPr>
            <w:tcW w:type="dxa" w:w="3551"/>
            <w:shd w:fill="F8FAFC"/>
          </w:tcPr>
          <w:p>
            <w:r>
              <w:rPr>
                <w:b w:val="0"/>
                <w:i w:val="0"/>
                <w:color w:val="64748B"/>
                <w:sz w:val="14"/>
              </w:rPr>
              <w:t>CHEF DE MÉNAGE</w:t>
              <w:br/>
            </w:r>
            <w:r>
              <w:rPr>
                <w:b/>
                <w:i w:val="0"/>
                <w:sz w:val="18"/>
              </w:rPr>
              <w:t>ADAMA MANE</w:t>
            </w:r>
          </w:p>
        </w:tc>
      </w:tr>
      <w:tr>
        <w:tc>
          <w:tcPr>
            <w:tcW w:type="dxa" w:w="3551"/>
            <w:shd w:fill="F8FAFC"/>
          </w:tcPr>
          <w:p>
            <w:r>
              <w:rPr>
                <w:b w:val="0"/>
                <w:i w:val="0"/>
                <w:color w:val="64748B"/>
                <w:sz w:val="14"/>
              </w:rPr>
              <w:t>TÉLÉPHONE CM</w:t>
              <w:br/>
            </w:r>
            <w:r>
              <w:rPr>
                <w:b/>
                <w:i w:val="0"/>
                <w:sz w:val="18"/>
              </w:rPr>
              <w:t>77 204 66 66</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2026-05-20T12:54:38</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Mane Ngom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 Amine Ngom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 Amine Ngom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Moustapha Ngom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Demba Ngom a dit que sa mère a un niveau Primaire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(27 ans) de Mariama Camara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Mouhamed Moustapha Ngom semble incoherent, veuillez vérifier ou corriger cette information.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Amadou Lamine Ngom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Amy Diop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Mouhamed Al Amine Ngom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Mane Ngom s'est consulté la première fois pour cette maladie (Toux, rhume, grippe) chez un médecin spécialiste et vous dites que  Adama Mane Ngom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Moustapha Ngom s'est consulté la première fois pour cette maladie (Douleurs/fatigue) chez un médecin spécialiste et vous dites que  Mouhamed Moustapha Ngom n'est pas concerné par le montant des frais de consultation d'un médecin spécialiste (3.15=9999).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Adama Fall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Adama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Al Amine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Moustapha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Demba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Aliou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Camara est soussou,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Mane est venu vivre dans cette localité est demenager dans leur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Ngom bénéficié de cette formation est certificat aptitude au fonctionnaire  spectateur de sport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Moustapha Ngom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Mane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Diop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Yacine Sow est de 282000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Yacine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Lamine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Autre légumes frais n.d.a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Gombo frais en Pièce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(208.3333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MANE (19500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MANE (140000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MANE (105000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dans leur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leur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(102000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(102000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(4500000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et des plateaux salles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et des plateaux salles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ADAMA MANE, prière de reprendre la section agriculture du ménage ADAMA MANE.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Amadou Lamine Ngom est un Employés de bibliothèque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Yacine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Lamine Ngom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youfouf,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MANE dit avoir dépensé 5000 FCFA en Transport urbain en train, prière de confirmer cettte information auprès de l'enquêté ou corriger.</w:t>
            </w:r>
          </w:p>
        </w:tc>
      </w:tr>
    </w:tbl>
    <w:p/>
    <w:p>
      <w:r>
        <w:rPr>
          <w:b/>
          <w:i w:val="0"/>
          <w:color w:val="1F6FEB"/>
          <w:sz w:val="22"/>
        </w:rPr>
        <w:t>💬 COMMENTAIRES SUPERVISEUR / ENQUÊTEUR (3)</w:t>
      </w:r>
    </w:p>
    <w:p>
      <w:pPr>
        <w:pStyle w:val="ListBullet"/>
      </w:pPr>
      <w:r>
        <w:rPr>
          <w:b w:val="0"/>
          <w:i w:val="0"/>
          <w:color w:val="64748B"/>
          <w:sz w:val="16"/>
        </w:rPr>
        <w:t xml:space="preserve">[2026-05-29 12:05:59] </w:t>
      </w:r>
      <w:r>
        <w:rPr>
          <w:b/>
          <w:i w:val="0"/>
          <w:color w:val="1F6FEB"/>
          <w:sz w:val="16"/>
        </w:rPr>
        <w:t xml:space="preserve">EQ5_enq1_v2 </w:t>
      </w:r>
      <w:r>
        <w:rPr>
          <w:b w:val="0"/>
          <w:i w:val="0"/>
          <w:color w:val="64748B"/>
          <w:sz w:val="16"/>
        </w:rPr>
        <w:t xml:space="preserve">sur @@Completed : </w:t>
      </w:r>
      <w:r>
        <w:rPr>
          <w:b w:val="0"/>
          <w:i w:val="0"/>
          <w:sz w:val="17"/>
        </w:rPr>
        <w:t>"c est rapport à l education de ousmane ngom "</w:t>
      </w:r>
    </w:p>
    <w:p>
      <w:pPr>
        <w:pStyle w:val="ListBullet"/>
      </w:pPr>
      <w:r>
        <w:rPr>
          <w:b w:val="0"/>
          <w:i w:val="0"/>
          <w:color w:val="64748B"/>
          <w:sz w:val="16"/>
        </w:rPr>
        <w:t xml:space="preserve">[2026-06-06 10:10:02] </w:t>
      </w:r>
      <w:r>
        <w:rPr>
          <w:b/>
          <w:i w:val="0"/>
          <w:color w:val="1F6FEB"/>
          <w:sz w:val="16"/>
        </w:rPr>
        <w:t xml:space="preserve">EQ5_enq4_v2 </w:t>
      </w:r>
      <w:r>
        <w:rPr>
          <w:b w:val="0"/>
          <w:i w:val="0"/>
          <w:color w:val="64748B"/>
          <w:sz w:val="16"/>
        </w:rPr>
        <w:t xml:space="preserve">sur s02q08 : </w:t>
      </w:r>
      <w:r>
        <w:rPr>
          <w:b w:val="0"/>
          <w:i w:val="0"/>
          <w:sz w:val="17"/>
        </w:rPr>
        <w:t>cest a cette age qu'il es rentre a l'ecole</w:t>
      </w:r>
    </w:p>
    <w:p>
      <w:pPr>
        <w:pStyle w:val="ListBullet"/>
      </w:pPr>
      <w:r>
        <w:rPr>
          <w:b w:val="0"/>
          <w:i w:val="0"/>
          <w:color w:val="64748B"/>
          <w:sz w:val="16"/>
        </w:rPr>
        <w:t xml:space="preserve">[2026-06-07 10:38:01]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