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81-58-22-10</w:t>
      </w:r>
    </w:p>
    <w:p>
      <w:r>
        <w:rPr>
          <w:b w:val="0"/>
          <w:i w:val="0"/>
          <w:color w:val="64748B"/>
          <w:sz w:val="18"/>
        </w:rPr>
        <w:t>Enquêteur : EQ5_enq1_v2 (BINETOU MBAYE)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81-58-22-10</w:t>
            </w:r>
          </w:p>
        </w:tc>
        <w:tc>
          <w:tcPr>
            <w:tcW w:type="dxa" w:w="3551"/>
            <w:shd w:fill="F8FAFC"/>
          </w:tcPr>
          <w:p>
            <w:r>
              <w:rPr>
                <w:b w:val="0"/>
                <w:i w:val="0"/>
                <w:color w:val="64748B"/>
                <w:sz w:val="14"/>
              </w:rPr>
              <w:t>CHEF DE MÉNAGE</w:t>
              <w:br/>
            </w:r>
            <w:r>
              <w:rPr>
                <w:b/>
                <w:i w:val="0"/>
                <w:sz w:val="18"/>
              </w:rPr>
              <w:t>MOR SOW</w:t>
            </w:r>
          </w:p>
        </w:tc>
      </w:tr>
      <w:tr>
        <w:tc>
          <w:tcPr>
            <w:tcW w:type="dxa" w:w="3551"/>
            <w:shd w:fill="F8FAFC"/>
          </w:tcPr>
          <w:p>
            <w:r>
              <w:rPr>
                <w:b w:val="0"/>
                <w:i w:val="0"/>
                <w:color w:val="64748B"/>
                <w:sz w:val="14"/>
              </w:rPr>
              <w:t>TÉLÉPHONE CM</w:t>
              <w:br/>
            </w:r>
            <w:r>
              <w:rPr>
                <w:b/>
                <w:i w:val="0"/>
                <w:sz w:val="18"/>
              </w:rPr>
              <w:t>77 418 09 60</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2026-06-21T11:32:17</w:t>
            </w:r>
          </w:p>
        </w:tc>
      </w:tr>
    </w:tbl>
    <w:p/>
    <w:p>
      <w:r>
        <w:rPr>
          <w:b/>
          <w:i w:val="0"/>
          <w:color w:val="1F6FEB"/>
          <w:sz w:val="22"/>
        </w:rPr>
        <w:t>⚠ INCOHÉRENCES À CORRIGER (179)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Mass Sow) , prière de renseigner toutes les questions liées à  Mass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Ka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Abdou Sow) , prière de renseigner toutes les questions liées à  Abdou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Ka) , prière de renseigner toutes les questions liées à  Mamadou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Bineta Ka) , prière de renseigner toutes les questions liées à  Bineta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Sow diffère de celui donné par Mor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Racky Sow ou l'année à laquelle Racky Sow a fréquenté l'école pour la dernière fois (.) le dernier diplome de Racky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Mamadou Ba ou l'année à laquelle Mamadou Ba a fréquenté l'école pour la dernière fois (2015) le dernier diplome de Mamadou Ba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Racky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Racky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Mass Sow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Mass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Ba n'a pas cherché du travail au cours des 30 derniers jours est il prefere le football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Soumaya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Bigue Sow ), prière de renseignés toutes les questions liées à ( Bigue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Sow ), prière de renseignés toutes les questions liées à ( Mor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blé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blé, prière de renseignés toutes les questions liées à Semoule de blé.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mil, prière de renseignés toutes les questions liées à Semoule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SOW (498500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(14000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(3500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(3300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(90000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(29000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Bigue Sow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Mor Sow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MOR SOW dit avoir dépensé 2000 FCFA en Transport urbain en train,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