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87-08-99-51</w:t>
      </w:r>
    </w:p>
    <w:p>
      <w:r>
        <w:rPr>
          <w:b w:val="0"/>
          <w:i w:val="0"/>
          <w:color w:val="64748B"/>
          <w:sz w:val="18"/>
        </w:rPr>
        <w:t>Enquêteur : EQ7_enq2_v2 (MAREME NIANG)  ·  Équipe : EQ7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72203040027</w:t>
            </w:r>
          </w:p>
        </w:tc>
        <w:tc>
          <w:tcPr>
            <w:tcW w:type="dxa" w:w="3551"/>
            <w:shd w:fill="F8FAFC"/>
          </w:tcPr>
          <w:p>
            <w:r>
              <w:rPr>
                <w:b w:val="0"/>
                <w:i w:val="0"/>
                <w:color w:val="64748B"/>
                <w:sz w:val="14"/>
              </w:rPr>
              <w:t>MÉNAGE</w:t>
              <w:br/>
            </w:r>
            <w:r>
              <w:rPr>
                <w:b/>
                <w:i w:val="0"/>
                <w:color w:val="1F6FEB"/>
                <w:sz w:val="18"/>
              </w:rPr>
              <w:t>87-08-99-51</w:t>
            </w:r>
          </w:p>
        </w:tc>
        <w:tc>
          <w:tcPr>
            <w:tcW w:type="dxa" w:w="3551"/>
            <w:shd w:fill="F8FAFC"/>
          </w:tcPr>
          <w:p>
            <w:r>
              <w:rPr>
                <w:b w:val="0"/>
                <w:i w:val="0"/>
                <w:color w:val="64748B"/>
                <w:sz w:val="14"/>
              </w:rPr>
              <w:t>CHEF DE MÉNAGE</w:t>
              <w:br/>
            </w:r>
            <w:r>
              <w:rPr>
                <w:b/>
                <w:i w:val="0"/>
                <w:sz w:val="18"/>
              </w:rPr>
              <w:t>TALLA DIOP</w:t>
            </w:r>
          </w:p>
        </w:tc>
      </w:tr>
      <w:tr>
        <w:tc>
          <w:tcPr>
            <w:tcW w:type="dxa" w:w="3551"/>
            <w:shd w:fill="F8FAFC"/>
          </w:tcPr>
          <w:p>
            <w:r>
              <w:rPr>
                <w:b w:val="0"/>
                <w:i w:val="0"/>
                <w:color w:val="64748B"/>
                <w:sz w:val="14"/>
              </w:rPr>
              <w:t>TÉLÉPHONE CM</w:t>
              <w:br/>
            </w:r>
            <w:r>
              <w:rPr>
                <w:b/>
                <w:i w:val="0"/>
                <w:sz w:val="18"/>
              </w:rPr>
              <w:t>77 573 01 10</w:t>
            </w:r>
          </w:p>
        </w:tc>
        <w:tc>
          <w:tcPr>
            <w:tcW w:type="dxa" w:w="3551"/>
            <w:shd w:fill="F8FAFC"/>
          </w:tcPr>
          <w:p>
            <w:r>
              <w:rPr>
                <w:b w:val="0"/>
                <w:i w:val="0"/>
                <w:color w:val="64748B"/>
                <w:sz w:val="14"/>
              </w:rPr>
              <w:t>LOCALISATION</w:t>
              <w:br/>
            </w:r>
            <w:r>
              <w:rPr>
                <w:b/>
                <w:i w:val="0"/>
                <w:sz w:val="18"/>
              </w:rPr>
              <w:t>DAROU SALAM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EQ7_enq2_v2  (MAREME NIANG)</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2026-06-17T10:41:39</w:t>
            </w:r>
          </w:p>
        </w:tc>
      </w:tr>
    </w:tbl>
    <w:p/>
    <w:p>
      <w:r>
        <w:rPr>
          <w:b/>
          <w:i w:val="0"/>
          <w:color w:val="1F6FEB"/>
          <w:sz w:val="22"/>
        </w:rPr>
        <w:t>⚠ INCOHÉRENCES À CORRIGER (154)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MAREME MBENGUE a vécu dans la localité est superieur à son âge (21) ou ne sait pas.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MAREME MBENGUE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SOBEL WADE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TALLA DIOP a  fréquenté l'école est 9999.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42000 FCFA Tous les 2 mois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MAREME MBENGUE est venu vivre dans cette localité est perte de parents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Prière de corriger.La taille du ménage lors de l'enquête principale (3)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MAREME MBENGUE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SOBEL WADE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TALLA DIOP pour avoir l'année exacte.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MAREME MBENGUE ), prière de renseignés toutes les questions liées à ( MAREME MBENGUE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SOBEL WADE ), prière de renseignés toutes les questions liées à ( SOBEL WADE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TALLA DIOP ), prière de renseignés toutes les questions liées à ( TALLA DIOP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MAREME MBENGUE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MAREME MBENGUE ), prière de renseignés toutes les questions liées à ( MAREME MBENGUE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SOBEL WADE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SOBEL WADE ), prière de renseignés toutes les questions liées à ( SOBEL WADE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TALLA DIOP ), prière de renseignés toutes les questions liées à ( TALLA DIOP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principale que TALLA DIOP n'a pas obtenu de crédit est IL NE PRETE PAS A DES VIEUX PLUS DE 65 ANS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Poisson frais ( thiarumbekh [mollette],etc)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Poisson frais ( thiarumbekh [mollette],etc), prière de renseignés toutes les questions liées à Autre Poisson frais ( thiarumbekh [mollette],etc).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poisson séché (tambadiang,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poisson séché (tambadiang, etc.), prière de renseignés toutes les questions liées à Autre poisson séché (tambadiang,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Banane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Banane douce, prière de renseignés toutes les questions liées à Banane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Chocolat pâte à tartiner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Chocolat pâte à tartiner, prière de renseignés toutes les questions liées à Chocolat pâte à tartiner.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Concombre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Concombre, prière de renseignés toutes les questions liées à Concombre.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Courge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Courge, prière de renseignés toutes les questions liées à Courge.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palme brute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palme brute, prière de renseignés toutes les questions liées à Huile de palme brute.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concentré non-sucré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concentré non-sucré, prière de renseignés toutes les questions liées à Lait concentré non-sucré.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Niébé/Haricots secs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Niébé/Haricots secs, prière de renseignés toutes les questions liées à Niébé/Haricots secs.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Orange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Orange, prière de renseignés toutes les questions liées à Orange.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Papaye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Papaye, prière de renseignés toutes les questions liées à Papaye.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Kethiakh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Kethiakh (sardinelle), prière de renseignés toutes les questions liées à Poisson séché Kethiakh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brisé, prière de renseignés toutes les questions liées à Riz importé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Salade (laitue)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Salade (laitue), prière de renseignés toutes les questions liées à Salade (laitue).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morceaux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morceaux, prière de renseignés toutes les questions liées à Sucre en morceaux.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Tamarin noir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Tamarin noir, prière de renseignés toutes les questions liées à Tamarin noir.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Vermicelles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Vermicelles, prière de renseignés toutes les questions liées à Vermicelles.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mouton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mouton, prière de renseignés toutes les questions liées à Viande de mouton.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TALLA DIOP (500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Domestique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TALLA DIOP (30000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TALLA DIOP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TALLA DIOP (1000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TALLA DIOP (12000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TALLA DIOP (17000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Autres matériaux pour construction ou grosses réparations logement: tôles, bois de charpente, planches, lattes, contre-plaqués, matériaux d'électricité, matériaux de plomberie, matériaux de peinture, carreaux, tapis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TALLA DIOP (600000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Matériaux de maçonnerie pour la construction ou les grosses réparations de logement: ciment, briques, fer à béton, sable, gravier, parpaings, etc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TALLA DIOP (2400000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Urbain ont généralement comme principal matériau du toit le/la Tôles, mais celui du ménage de TALLA DIOP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reçu,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n'a pas été renseigner dans ce ménage, prière de confirmer ou les faire merci.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envoyés,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(transfert emis) n'a pas été renseigner dans ce ménage, veuillez renseigner les questions 13.24, 13.25 et 13.26.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TALLA DIOP, prière de reprendre la section agriculture du ménage TALLA DIOP.</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produit(Autre (à préciser)) consommé ou stocké par votre ménage au cours des 12 derniers mois, prière de fournir d'effort pour avoir une estimation (s18cq03) au lieu de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(.a heures) que MAREME MBENGUE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(.a heures) que SOBEL WADE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(.a heures) que TALLA DIOP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MAREME MBENGUE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SOBEL WADE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TALLA DIOP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(45000 Fcfa) d'un Ovins (Moutons) est trop petit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