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EVELYNE YOLANDE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HAISSYL JEAN CHARLES SEMOU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Jacques  Bakary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Denis SARR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EVELYNE YOLANDE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HAISSYL JEAN CHARLES SEMOU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Jacques  Bakary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Denis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Jacques  Bakary SARR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( 9500 FCFA) de pierre Denis SARR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madellene BASSENE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madellene BASSENE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MACOUARA SARR (60500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MACOUARA SARR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 de jus et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parcelle1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parcelle1 est de 1000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