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44-90-33-13</w:t>
      </w:r>
    </w:p>
    <w:p>
      <w:r>
        <w:rPr>
          <w:b w:val="0"/>
          <w:i w:val="0"/>
          <w:color w:val="64748B"/>
          <w:sz w:val="18"/>
        </w:rPr>
        <w:t>Enquêteur : EQ8_enq1_v2 (NDIOLÉ FAYE)  ·  Équipe : EQ8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44-90-33-13</w:t>
            </w:r>
          </w:p>
        </w:tc>
        <w:tc>
          <w:tcPr>
            <w:tcW w:type="dxa" w:w="3551"/>
            <w:shd w:fill="F8FAFC"/>
          </w:tcPr>
          <w:p>
            <w:r>
              <w:rPr>
                <w:b w:val="0"/>
                <w:i w:val="0"/>
                <w:color w:val="64748B"/>
                <w:sz w:val="14"/>
              </w:rPr>
              <w:t>CHEF DE MÉNAGE</w:t>
              <w:br/>
            </w:r>
            <w:r>
              <w:rPr>
                <w:b/>
                <w:i w:val="0"/>
                <w:sz w:val="18"/>
              </w:rPr>
              <w:t>OMAR KANE CISS</w:t>
            </w:r>
          </w:p>
        </w:tc>
      </w:tr>
      <w:tr>
        <w:tc>
          <w:tcPr>
            <w:tcW w:type="dxa" w:w="3551"/>
            <w:shd w:fill="F8FAFC"/>
          </w:tcPr>
          <w:p>
            <w:r>
              <w:rPr>
                <w:b w:val="0"/>
                <w:i w:val="0"/>
                <w:color w:val="64748B"/>
                <w:sz w:val="14"/>
              </w:rPr>
              <w:t>TÉLÉPHONE CM</w:t>
              <w:br/>
            </w:r>
            <w:r>
              <w:rPr>
                <w:b/>
                <w:i w:val="0"/>
                <w:sz w:val="18"/>
              </w:rPr>
              <w:t>77 044 68 60</w:t>
            </w:r>
          </w:p>
        </w:tc>
        <w:tc>
          <w:tcPr>
            <w:tcW w:type="dxa" w:w="3551"/>
            <w:shd w:fill="F8FAFC"/>
          </w:tcPr>
          <w:p>
            <w:r>
              <w:rPr>
                <w:b w:val="0"/>
                <w:i w:val="0"/>
                <w:color w:val="64748B"/>
                <w:sz w:val="14"/>
              </w:rPr>
              <w:t>LOCALISATION</w:t>
              <w:br/>
            </w:r>
            <w:r>
              <w:rPr>
                <w:b/>
                <w:i w:val="0"/>
                <w:sz w:val="18"/>
              </w:rPr>
              <w:t>packy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2026-06-21T16:32:34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Arame Ciss) , prière de renseigner toutes les questions liées à  Arame Ciss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Awa seck) , prière de renseigner toutes les questions liées à  Awa seck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Khady  Diouf) , prière de renseigner toutes les questions liées à  Khady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Malick Ciss) , prière de renseigner toutes les questions liées à  Malick Ciss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Mame Thioro Ciss) , prière de renseigner toutes les questions liées à  Mame Thioro Ciss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Mouhamed Ciss) , prière de renseigner toutes les questions liées à  Mouhamed Ciss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OMar Ciss) , prière de renseigner toutes les questions liées à  OMar Ciss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Papa Omar Ciss) , prière de renseigner toutes les questions liées à  Papa Omar Ciss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Seydina Omar Ciss) , prière de renseigner toutes les questions liées à  Seydina Omar Ciss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Seynabou  Ciss) , prière de renseigner toutes les questions liées à  Seynabou  Ciss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Souleymane  Ciss) , prière de renseigner toutes les questions liées à  Souleymane  Ciss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(9 question(s) de  Thioro Ciss) , prière de renseigner toutes les questions liées à  Thioro Ciss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(10 question(s) de  OMAR Kane Ciss) , prière de renseigner toutes les questions liées à  OMAR Kane Ciss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Awa Ciss) , prière de renseigner toutes les questions liées à  Awa Ciss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Babacar Ciss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Arame Ciss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Awa seck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Khady  Diouf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Malick Ciss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Mame Thioro Ciss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Mouhamed Ciss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OMar Ciss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Papa Omar Ciss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Seydina Omar Ciss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Seynabou  Ciss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Souleymane  Ciss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le sexe ou le lien de parenté de  Thioro Ciss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OMAR Kane Ciss , prière de renseignés toutes les questions liées à OMAR Kane Ciss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Kane Ciss ), prière de renseignés toutes les questions liées à ( OMAR Kane Ciss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OMAR Kane Ciss,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Kane Ciss ), prière de renseignés toutes les questions liées à ( OMAR Kane Ciss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OMAR Kane Ciss , prière de renseignés toutes les questions liées à ( OMAR Kane Ciss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OMAR Kane Ciss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Kane Ciss ), prière de renseignés toutes les questions liées à ( OMAR Kane Ciss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OMAR KANE CISS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OMAR KANE CISS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Babacar Ciss a consacré à son emploi au cours des 7 derniers jours est trop élevé, veuillez revoir s'il vous plait ou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