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70-63-49-47</w:t>
      </w:r>
    </w:p>
    <w:p>
      <w:r>
        <w:rPr>
          <w:b w:val="0"/>
          <w:i w:val="0"/>
          <w:color w:val="64748B"/>
          <w:sz w:val="18"/>
        </w:rPr>
        <w:t>Enquêteur : EQ12_enq3_v2 (IBRAHIMA GUEYE)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70-63-49-47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77 112 76 63</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2026-05-20T12:53:42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(7) ans du premier mariage de couna mbaye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madjiguene fall est trop jeune ou vielle pour avoir madjiguene fall selon l'écart d'âge (13 ans) entre lui et sa mère, prière de revoir l'âge de madjiguene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ndeye fall diffère de celui donné par ndeye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ndeye fall est un(e) Cadres infirmiers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couna mbaye diffère de celui donné par couna mbaye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 rama fall s'est consulté la première fois pour cette maladie (Problème respiratoire) chez un médecin spécialiste et vous dites que  mama rama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 hadji ndiaye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 hadji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madjiguene fall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madjiguene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couna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 hadji ndiaye n'a pas fait des études dans une école formelle est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madjiguene fall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 rama fall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couna mbaye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(87.5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(60000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Chaussures hommes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lait de corps est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Abdoulaye fall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ndeye fall est un Cadres infirmiers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[2026-05-21 16:18:37] </w:t>
      </w:r>
      <w:r>
        <w:rPr>
          <w:b/>
          <w:i w:val="0"/>
          <w:color w:val="1F6FEB"/>
          <w:sz w:val="16"/>
        </w:rPr>
        <w:t xml:space="preserve">EQ12_enq3_v2 </w:t>
      </w:r>
      <w:r>
        <w:rPr>
          <w:b w:val="0"/>
          <w:i w:val="0"/>
          <w:color w:val="64748B"/>
          <w:sz w:val="16"/>
        </w:rPr>
        <w:t xml:space="preserve">sur s07Aq02 : </w:t>
      </w:r>
      <w:r>
        <w:rPr>
          <w:b w:val="0"/>
          <w:i w:val="0"/>
          <w:sz w:val="17"/>
        </w:rPr>
        <w:t>elle n’achete que l’accompagna du pain ( sauce bourou )</w:t>
      </w:r>
    </w:p>
    <w:p>
      <w:pPr>
        <w:pStyle w:val="ListBullet"/>
      </w:pPr>
      <w:r>
        <w:rPr>
          <w:b w:val="0"/>
          <w:i w:val="0"/>
          <w:color w:val="64748B"/>
          <w:sz w:val="16"/>
        </w:rPr>
        <w:t xml:space="preserve">[2026-05-21 16:23:16] </w:t>
      </w:r>
      <w:r>
        <w:rPr>
          <w:b/>
          <w:i w:val="0"/>
          <w:color w:val="1F6FEB"/>
          <w:sz w:val="16"/>
        </w:rPr>
        <w:t xml:space="preserve">EQ12_enq3_v2 </w:t>
      </w:r>
      <w:r>
        <w:rPr>
          <w:b w:val="0"/>
          <w:i w:val="0"/>
          <w:color w:val="64748B"/>
          <w:sz w:val="16"/>
        </w:rPr>
        <w:t xml:space="preserve">sur s07Aq08 : </w:t>
      </w:r>
      <w:r>
        <w:rPr>
          <w:b w:val="0"/>
          <w:i w:val="0"/>
          <w:sz w:val="17"/>
        </w:rPr>
        <w:t>couchant couscous senegalaise</w:t>
      </w:r>
    </w:p>
    <w:p>
      <w:pPr>
        <w:pStyle w:val="ListBullet"/>
      </w:pPr>
      <w:r>
        <w:rPr>
          <w:b w:val="0"/>
          <w:i w:val="0"/>
          <w:color w:val="64748B"/>
          <w:sz w:val="16"/>
        </w:rPr>
        <w:t xml:space="preserve">[2026-05-23 19:18:20] </w:t>
      </w:r>
      <w:r>
        <w:rPr>
          <w:b/>
          <w:i w:val="0"/>
          <w:color w:val="1F6FEB"/>
          <w:sz w:val="16"/>
        </w:rPr>
        <w:t xml:space="preserve">EQ12_enq3_v2 </w:t>
      </w:r>
      <w:r>
        <w:rPr>
          <w:b w:val="0"/>
          <w:i w:val="0"/>
          <w:color w:val="64748B"/>
          <w:sz w:val="16"/>
        </w:rPr>
        <w:t xml:space="preserve">sur s07Aq11 : </w:t>
      </w:r>
      <w:r>
        <w:rPr>
          <w:b w:val="0"/>
          <w:i w:val="0"/>
          <w:sz w:val="17"/>
        </w:rPr>
        <w:t>biscuite</w:t>
      </w:r>
    </w:p>
    <w:p>
      <w:pPr>
        <w:pStyle w:val="ListBullet"/>
      </w:pPr>
      <w:r>
        <w:rPr>
          <w:b w:val="0"/>
          <w:i w:val="0"/>
          <w:color w:val="64748B"/>
          <w:sz w:val="16"/>
        </w:rPr>
        <w:t xml:space="preserve">[2026-05-23 19:30:14] </w:t>
      </w:r>
      <w:r>
        <w:rPr>
          <w:b/>
          <w:i w:val="0"/>
          <w:color w:val="1F6FEB"/>
          <w:sz w:val="16"/>
        </w:rPr>
        <w:t xml:space="preserve">EQ12_enq3_v2 </w:t>
      </w:r>
      <w:r>
        <w:rPr>
          <w:b w:val="0"/>
          <w:i w:val="0"/>
          <w:color w:val="64748B"/>
          <w:sz w:val="16"/>
        </w:rPr>
        <w:t xml:space="preserve">sur s07Aq11 : </w:t>
      </w:r>
      <w:r>
        <w:rPr>
          <w:b w:val="0"/>
          <w:i w:val="0"/>
          <w:sz w:val="17"/>
        </w:rPr>
        <w:t>ships</w:t>
      </w:r>
    </w:p>
    <w:p>
      <w:pPr>
        <w:pStyle w:val="ListBullet"/>
      </w:pPr>
      <w:r>
        <w:rPr>
          <w:b w:val="0"/>
          <w:i w:val="0"/>
          <w:color w:val="64748B"/>
          <w:sz w:val="16"/>
        </w:rPr>
        <w:t xml:space="preserve">[2026-05-23 19:31:34] </w:t>
      </w:r>
      <w:r>
        <w:rPr>
          <w:b/>
          <w:i w:val="0"/>
          <w:color w:val="1F6FEB"/>
          <w:sz w:val="16"/>
        </w:rPr>
        <w:t xml:space="preserve">EQ12_enq3_v2 </w:t>
      </w:r>
      <w:r>
        <w:rPr>
          <w:b w:val="0"/>
          <w:i w:val="0"/>
          <w:color w:val="64748B"/>
          <w:sz w:val="16"/>
        </w:rPr>
        <w:t xml:space="preserve">sur s07Aq02 : </w:t>
      </w:r>
      <w:r>
        <w:rPr>
          <w:b w:val="0"/>
          <w:i w:val="0"/>
          <w:sz w:val="17"/>
        </w:rPr>
        <w:t>oeuf</w:t>
      </w:r>
    </w:p>
    <w:p>
      <w:pPr>
        <w:pStyle w:val="ListBullet"/>
      </w:pPr>
      <w:r>
        <w:rPr>
          <w:b w:val="0"/>
          <w:i w:val="0"/>
          <w:color w:val="64748B"/>
          <w:sz w:val="16"/>
        </w:rPr>
        <w:t xml:space="preserve">[2026-05-23 19:31:51] </w:t>
      </w:r>
      <w:r>
        <w:rPr>
          <w:b/>
          <w:i w:val="0"/>
          <w:color w:val="1F6FEB"/>
          <w:sz w:val="16"/>
        </w:rPr>
        <w:t xml:space="preserve">EQ12_enq3_v2 </w:t>
      </w:r>
      <w:r>
        <w:rPr>
          <w:b w:val="0"/>
          <w:i w:val="0"/>
          <w:color w:val="64748B"/>
          <w:sz w:val="16"/>
        </w:rPr>
        <w:t xml:space="preserve">sur s07Aq02 : </w:t>
      </w:r>
      <w:r>
        <w:rPr>
          <w:b w:val="0"/>
          <w:i w:val="0"/>
          <w:sz w:val="17"/>
        </w:rPr>
        <w:t>bahal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