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SAMBE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NDEYE ATE FALL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SAMBE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Nombre de mois (9999 mois) exercé par YANKHOBA FALL dans l'emploi au cours des 12 derniers mois depasse 12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YANKHOBA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YANKHOBA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AMINTE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AMINTE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s04q39</w:t>
            </w:r>
          </w:p>
        </w:tc>
        <w:tc>
          <w:tcPr>
            <w:tcW w:type="dxa" w:w="6520"/>
          </w:tcPr>
          <w:p>
            <w:r>
              <w:rPr>
                <w:b w:val="0"/>
                <w:i w:val="0"/>
                <w:sz w:val="17"/>
              </w:rPr>
              <w:t>Le nombre de mois doit etre supérieur ou égal  à 0 et inférieur ou égal 12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SAMBE (176000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PATATE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PATATE est de 60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1252.2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