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71-20-47-68</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71-20-47-68</w:t>
            </w:r>
          </w:p>
        </w:tc>
        <w:tc>
          <w:tcPr>
            <w:tcW w:type="dxa" w:w="3551"/>
            <w:shd w:fill="F8FAFC"/>
          </w:tcPr>
          <w:p>
            <w:r>
              <w:rPr>
                <w:b w:val="0"/>
                <w:i w:val="0"/>
                <w:color w:val="64748B"/>
                <w:sz w:val="14"/>
              </w:rPr>
              <w:t>CHEF DE MÉNAGE</w:t>
              <w:br/>
            </w:r>
            <w:r>
              <w:rPr>
                <w:b/>
                <w:i w:val="0"/>
                <w:sz w:val="18"/>
              </w:rPr>
              <w:t>MAMOUDOU DIAW</w:t>
            </w:r>
          </w:p>
        </w:tc>
      </w:tr>
      <w:tr>
        <w:tc>
          <w:tcPr>
            <w:tcW w:type="dxa" w:w="3551"/>
            <w:shd w:fill="F8FAFC"/>
          </w:tcPr>
          <w:p>
            <w:r>
              <w:rPr>
                <w:b w:val="0"/>
                <w:i w:val="0"/>
                <w:color w:val="64748B"/>
                <w:sz w:val="14"/>
              </w:rPr>
              <w:t>TÉLÉPHONE CM</w:t>
              <w:br/>
            </w:r>
            <w:r>
              <w:rPr>
                <w:b/>
                <w:i w:val="0"/>
                <w:sz w:val="18"/>
              </w:rPr>
              <w:t>77 971 94 94</w:t>
            </w:r>
          </w:p>
        </w:tc>
        <w:tc>
          <w:tcPr>
            <w:tcW w:type="dxa" w:w="3551"/>
            <w:shd w:fill="F8FAFC"/>
          </w:tcPr>
          <w:p>
            <w:r>
              <w:rPr>
                <w:b w:val="0"/>
                <w:i w:val="0"/>
                <w:color w:val="64748B"/>
                <w:sz w:val="14"/>
              </w:rPr>
              <w:t>LOCALISATION</w:t>
              <w:br/>
            </w:r>
            <w:r>
              <w:rPr>
                <w:b/>
                <w:i w:val="0"/>
                <w:sz w:val="18"/>
              </w:rPr>
              <w:t>1er 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2026-06-14T10:33:31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AMADOU DIAW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AÏSSATA SARR est Secondaire Technique et Professionnel et le diplôme le plus elevé obtenu par AÏSSATA SARR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BA diffère de celui donné par ALTINE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DIAW diffère de celui donné par MAMOUDOU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DIAW diffère de celui donné par YAYA DIAW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ALTINE BA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MAMOUDOU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YAYA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DIAW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ALTINE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MAMOUDOU DIAW avec une taille de 10 personnes a consommé 4.08 Kg en taille unique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DIAW (349500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DIAW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DIAW (3700 Fcfa) au cours de 30 derniers jours de Gaz domestique 6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GLACES ET DE CREMES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GLACES ET DE CREMES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GLACES ET DE CREMES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GLACES ET DE CREMES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revêtement du sol du logement le/la Carreaux/Marbre, mais celui du ménage de MAMOUDOU DIAW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(45000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240 FCFA par Kilogramme qui semble faible, prière de vérifier  le montant d'achat (6000 FCFA pour 25 Kilogramme) de semences de Riz Paddy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YAYA DIAW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montant(110000 FCFA) des dépenses pour la dernière hospitalisation de ALTINE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ALTINE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DIAW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