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84-95-72-90</w:t>
      </w:r>
    </w:p>
    <w:p>
      <w:r>
        <w:rPr>
          <w:b w:val="0"/>
          <w:i w:val="0"/>
          <w:color w:val="64748B"/>
          <w:sz w:val="18"/>
        </w:rPr>
        <w:t>Enquêteur : EQ15_enq4_v2 (MAMADOU MOURTALLA DIENG)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84-95-72-90</w:t>
            </w:r>
          </w:p>
        </w:tc>
        <w:tc>
          <w:tcPr>
            <w:tcW w:type="dxa" w:w="3551"/>
            <w:shd w:fill="F8FAFC"/>
          </w:tcPr>
          <w:p>
            <w:r>
              <w:rPr>
                <w:b w:val="0"/>
                <w:i w:val="0"/>
                <w:color w:val="64748B"/>
                <w:sz w:val="14"/>
              </w:rPr>
              <w:t>CHEF DE MÉNAGE</w:t>
              <w:br/>
            </w:r>
            <w:r>
              <w:rPr>
                <w:b/>
                <w:i w:val="0"/>
                <w:sz w:val="18"/>
              </w:rPr>
              <w:t>DJIBI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2026-06-13T10:43:46</w:t>
            </w:r>
          </w:p>
        </w:tc>
      </w:tr>
    </w:tbl>
    <w:p/>
    <w:p>
      <w:r>
        <w:rPr>
          <w:b/>
          <w:i w:val="0"/>
          <w:color w:val="1F6FEB"/>
          <w:sz w:val="22"/>
        </w:rPr>
        <w:t>⚠ INCOHÉRENCES À CORRIGER (183)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Aladji Gueye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Gueye BA diffère de celui donné par Aladji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Gueye BA diffère de celui donné par Djibi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Souleyemane BA diffère de celui donné par Souleyemane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Haby BA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Souleyemane BA est (Ménagère) de la 4.21 et Souleyemane BA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Haby BA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Fatoumata BA est un Vendeurs non classés ailleurs qui travaille pour son propre compte dans son entrepises privées avec un revenu .a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Gueye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BA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Djibi Gueye BA a eu est douleur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Souleyemane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Dieynaba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BA ), prière de renseignés toutes les questions liées à ( Dieynaba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Fatoumata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Djibi Gueye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Djibi Gueye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Djibi Gueye BA ), prière de renseignés toutes les questions liées à ( Djibi Gueye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Fatoumata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Haby BA a fait de ce dernier crédit est pour la commation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Djibi Gueye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Djibi Gueye BA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Souleyemane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Souleyemane BA a fait de ce dernier crédit est pour la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Aladji Gueye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Gueye BA ), prière de renseignés toutes les questions liées à ( Aladji Gueye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BA ), prière de renseignés toutes les questions liées à ( Dieynaba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Djibi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Djibi BA ), prière de renseignés toutes les questions liées à ( Djibi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Djibi Gueye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Djibi Gueye BA ), prière de renseignés toutes les questions liées à ( Djibi Gueye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Haby BA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BA 1 ), prière de renseignés toutes les questions liées à ( Haby BA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Haby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BA ), prière de renseignés toutes les questions liées à ( Haby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 ), prière de renseignés toutes les questions liées à ( Hawa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Souleyemane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Souleyemane BA ), prière de renseignés toutes les questions liées à ( Souleyemane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GUEYE BA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(18000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(329000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(7500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400 FCFA par Kilogramme qui semble faible, prière de vérifier  le montant d'achat (4000 FCFA pour 10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(23)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Dieynaba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AvertissementDjibi Gueye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Djibi Gueye BA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DJIBI GUEYE BA a comme taille 9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