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51-12-37-55</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51-12-37-55</w:t>
            </w:r>
          </w:p>
        </w:tc>
        <w:tc>
          <w:tcPr>
            <w:tcW w:type="dxa" w:w="3551"/>
            <w:shd w:fill="F8FAFC"/>
          </w:tcPr>
          <w:p>
            <w:r>
              <w:rPr>
                <w:b w:val="0"/>
                <w:i w:val="0"/>
                <w:color w:val="64748B"/>
                <w:sz w:val="14"/>
              </w:rPr>
              <w:t>CHEF DE MÉNAGE</w:t>
              <w:br/>
            </w:r>
            <w:r>
              <w:rPr>
                <w:b/>
                <w:i w:val="0"/>
                <w:sz w:val="18"/>
              </w:rPr>
              <w:t>SARIF DIALLO</w:t>
            </w:r>
          </w:p>
        </w:tc>
      </w:tr>
      <w:tr>
        <w:tc>
          <w:tcPr>
            <w:tcW w:type="dxa" w:w="3551"/>
            <w:shd w:fill="F8FAFC"/>
          </w:tcPr>
          <w:p>
            <w:r>
              <w:rPr>
                <w:b w:val="0"/>
                <w:i w:val="0"/>
                <w:color w:val="64748B"/>
                <w:sz w:val="14"/>
              </w:rPr>
              <w:t>TÉLÉPHONE CM</w:t>
              <w:br/>
            </w:r>
            <w:r>
              <w:rPr>
                <w:b/>
                <w:i w:val="0"/>
                <w:sz w:val="18"/>
              </w:rPr>
              <w:t>78 356 68 08</w:t>
            </w:r>
          </w:p>
        </w:tc>
        <w:tc>
          <w:tcPr>
            <w:tcW w:type="dxa" w:w="3551"/>
            <w:shd w:fill="F8FAFC"/>
          </w:tcPr>
          <w:p>
            <w:r>
              <w:rPr>
                <w:b w:val="0"/>
                <w:i w:val="0"/>
                <w:color w:val="64748B"/>
                <w:sz w:val="14"/>
              </w:rPr>
              <w:t>LOCALISATION</w:t>
              <w:br/>
            </w:r>
            <w:r>
              <w:rPr>
                <w:b/>
                <w:i w:val="0"/>
                <w:sz w:val="18"/>
              </w:rPr>
              <w:t>h1 lori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2026-06-17T10:31:39</w:t>
            </w:r>
          </w:p>
        </w:tc>
      </w:tr>
    </w:tbl>
    <w:p/>
    <w:p>
      <w:r>
        <w:rPr>
          <w:b/>
          <w:i w:val="0"/>
          <w:color w:val="1F6FEB"/>
          <w:sz w:val="22"/>
        </w:rPr>
        <w:t>⚠ INCOHÉRENCES À CORRIGER (264)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Sarif Diallo diffère de celui donné par Sarif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Sarif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Sarif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Sarif Diallo ), prière de renseignés toutes les questions liées à ( Sarif Diallo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Sarif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Sarif Diallo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Diamilatou Diallo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Sarif Diallo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(2)</w:t>
      </w:r>
    </w:p>
    <w:p>
      <w:pPr>
        <w:pStyle w:val="ListBullet"/>
      </w:pPr>
      <w:r>
        <w:rPr>
          <w:b w:val="0"/>
          <w:i w:val="0"/>
          <w:color w:val="64748B"/>
          <w:sz w:val="16"/>
        </w:rPr>
        <w:t xml:space="preserve">[2026-06-17 10:52:31]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[2026-06-17 10:55:08] </w:t>
      </w:r>
      <w:r>
        <w:rPr>
          <w:b/>
          <w:i w:val="0"/>
          <w:color w:val="1F6FEB"/>
          <w:sz w:val="16"/>
        </w:rPr>
        <w:t xml:space="preserve">EQ19_enq4_v2 </w:t>
      </w:r>
      <w:r>
        <w:rPr>
          <w:b w:val="0"/>
          <w:i w:val="0"/>
          <w:color w:val="64748B"/>
          <w:sz w:val="16"/>
        </w:rPr>
        <w:t xml:space="preserve">sur s02q24 : </w:t>
      </w:r>
      <w:r>
        <w:rPr>
          <w:b w:val="0"/>
          <w:i w:val="0"/>
          <w:sz w:val="17"/>
        </w:rPr>
        <w:t>Pas de sac scolaire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