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Kadidiatou Sow) , prière de renseigner toutes les questions liées à  Kadidiatou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Muhammad Nazir Sow) , prière de renseigner toutes les questions liées à  Muhammad Nazir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Muhammad Nazir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Ndack Ly) , prière de renseigner toutes les questions liées à  Ndeye Ndack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Ousmane Ly) , prière de renseigner toutes les questions liées à  Ousmane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Mareime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Ndack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Muhammad Nazir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Muhammad Nazir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Muhammad Nazir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Nazir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Ndack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Mareime Ndiaye , prière de renseignés toutes les questions liées à Mareime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Ndack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Kadidiatou Sow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Muhammad Nazir Sow qui fréquente 3ème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Ndeye Ndack Ly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Ly , prière de renseignés toutes les questions liées à ( Ousmane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Mareime Ndiaye ), prière de renseignés toutes les questions liées à ( Mareime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Ndack Ly ), prière de renseignés toutes les questions liées à ( Ndeye Ndack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(200000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Ndeye Ndack Ly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468 000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468 000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