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Rokhaya Thiam) , prière de renseigner toutes les questions liées à  Rokhaya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 Mbacke Sarr) , prière de renseigner toutes les questions liées à  Khadim Mbacke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Rokhaya Thiam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Mbacke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Ami Colle Lo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Rokhaya Thiam est semi scientifique L2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Rokhaya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Thiam , prière de renseignés toutes les questions liées à ( Rokhaya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 prière de renseignés toutes les questions liées à ( Amadou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petit fils ), prière de renseignés toutes les questions liées à ( Amadou Lo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Colle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Colle Lo ), prière de renseignés toutes les questions liées à ( Ami Colle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Anna Dieng ), prière de renseignés toutes les questions liées à ( Anna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Bass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Bass Dieng ), prière de renseignés toutes les questions liées à ( Baye Bass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Sarr ), prière de renseignés toutes les questions liées à (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Sarr ), prière de renseignés toutes les questions liées à ( Seynabou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Sachets industriel Moyen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