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GUISSE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GUISSE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DIAMILATOU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DIAMILATOU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NDIAYE (107200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BOUBACAR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BOUBACAR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10000 FCFA qui semble élevé, prière de verifier le montant tiré de la vente (30000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BOKAR COULIBALY fréquente 4ème année de Primaire mais ne sait pas écrire, prière de vérifier auprès de BOKAR COULIBALY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MAIMOUNA NDIAYE fréquente 6ème année de Primaire mais ne sait pas écrire, prière de vérifier auprès de MAIMOUNA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NDIAYE fréquente 4ème année de Primaire mais ne sait pas écrire, prière de vérifier auprès de MOUSSA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MOHAMET NIASS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BOCAR)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(5)</w:t>
      </w:r>
    </w:p>
    <w:p>
      <w:pPr>
        <w:pStyle w:val="ListBullet"/>
      </w:pPr>
      <w:r>
        <w:rPr>
          <w:b w:val="0"/>
          <w:i w:val="0"/>
          <w:color w:val="64748B"/>
          <w:sz w:val="16"/>
        </w:rPr>
        <w:t xml:space="preserve">[2026-06-04 19:59:28]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[2026-06-04 19:59:50] </w:t>
      </w:r>
      <w:r>
        <w:rPr>
          <w:b/>
          <w:i w:val="0"/>
          <w:color w:val="1F6FEB"/>
          <w:sz w:val="16"/>
        </w:rPr>
        <w:t xml:space="preserve">EQ20_enq1_v2 </w:t>
      </w:r>
      <w:r>
        <w:rPr>
          <w:b w:val="0"/>
          <w:i w:val="0"/>
          <w:color w:val="64748B"/>
          <w:sz w:val="16"/>
        </w:rPr>
        <w:t xml:space="preserve">sur s16bq09b : </w:t>
      </w:r>
      <w:r>
        <w:rPr>
          <w:b w:val="0"/>
          <w:i w:val="0"/>
          <w:sz w:val="17"/>
        </w:rPr>
        <w:t>"SACHETS "</w:t>
      </w:r>
    </w:p>
    <w:p>
      <w:pPr>
        <w:pStyle w:val="ListBullet"/>
      </w:pPr>
      <w:r>
        <w:rPr>
          <w:b w:val="0"/>
          <w:i w:val="0"/>
          <w:color w:val="64748B"/>
          <w:sz w:val="16"/>
        </w:rPr>
        <w:t xml:space="preserve">[2026-06-04 20:01:49] </w:t>
      </w:r>
      <w:r>
        <w:rPr>
          <w:b/>
          <w:i w:val="0"/>
          <w:color w:val="1F6FEB"/>
          <w:sz w:val="16"/>
        </w:rPr>
        <w:t xml:space="preserve">EQ20_enq1_v2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[2026-06-09 10:41:10] </w:t>
      </w:r>
      <w:r>
        <w:rPr>
          <w:b/>
          <w:i w:val="0"/>
          <w:color w:val="1F6FEB"/>
          <w:sz w:val="16"/>
        </w:rPr>
        <w:t xml:space="preserve">EQ20_enq1_v2 </w:t>
      </w:r>
      <w:r>
        <w:rPr>
          <w:b w:val="0"/>
          <w:i w:val="0"/>
          <w:color w:val="64748B"/>
          <w:sz w:val="16"/>
        </w:rPr>
        <w:t xml:space="preserve">sur s07bq05_1 : </w:t>
      </w:r>
      <w:r>
        <w:rPr>
          <w:b w:val="0"/>
          <w:i w:val="0"/>
          <w:sz w:val="17"/>
        </w:rPr>
        <w:t>"99(90F "</w:t>
      </w:r>
    </w:p>
    <w:p>
      <w:pPr>
        <w:pStyle w:val="ListBullet"/>
      </w:pPr>
      <w:r>
        <w:rPr>
          <w:b w:val="0"/>
          <w:i w:val="0"/>
          <w:color w:val="64748B"/>
          <w:sz w:val="16"/>
        </w:rPr>
        <w:t xml:space="preserve">[2026-06-09 11:21:50] </w:t>
      </w:r>
      <w:r>
        <w:rPr>
          <w:b/>
          <w:i w:val="0"/>
          <w:color w:val="1F6FEB"/>
          <w:sz w:val="16"/>
        </w:rPr>
        <w:t xml:space="preserve">EQ20_enq1_v2 </w:t>
      </w:r>
      <w:r>
        <w:rPr>
          <w:b w:val="0"/>
          <w:i w:val="0"/>
          <w:color w:val="64748B"/>
          <w:sz w:val="16"/>
        </w:rPr>
        <w:t xml:space="preserve">sur s07bq03b_2 : </w:t>
      </w:r>
      <w:r>
        <w:rPr>
          <w:b w:val="0"/>
          <w:i w:val="0"/>
          <w:sz w:val="17"/>
        </w:rPr>
        <w:t>POIGNET DE MAIN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