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EQ24_enq2_v2 (SERIGNE MBACKE NIANE)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NIANG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KA avec une taille de 7 personnes a consommé 2.62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12:55:01]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 n’ont pas d'appareil "</w:t>
      </w:r>
    </w:p>
    <w:p>
      <w:pPr>
        <w:pStyle w:val="ListBullet"/>
      </w:pPr>
      <w:r>
        <w:rPr>
          <w:b w:val="0"/>
          <w:i w:val="0"/>
          <w:color w:val="64748B"/>
          <w:sz w:val="16"/>
        </w:rPr>
        <w:t xml:space="preserve">[2026-06-09 12:57:10] </w:t>
      </w:r>
      <w:r>
        <w:rPr>
          <w:b/>
          <w:i w:val="0"/>
          <w:color w:val="1F6FEB"/>
          <w:sz w:val="16"/>
        </w:rPr>
        <w:t xml:space="preserve">EQ24_enq2_v2 </w:t>
      </w:r>
      <w:r>
        <w:rPr>
          <w:b w:val="0"/>
          <w:i w:val="0"/>
          <w:color w:val="64748B"/>
          <w:sz w:val="16"/>
        </w:rPr>
        <w:t xml:space="preserve">sur s01q42 : </w:t>
      </w:r>
      <w:r>
        <w:rPr>
          <w:b w:val="0"/>
          <w:i w:val="0"/>
          <w:sz w:val="17"/>
        </w:rPr>
        <w:t>"convention issue de la formation pour ceux qui ont un appareil basique, on considère qu'ils n’ont pas d'appareil "</w:t>
      </w:r>
    </w:p>
    <w:p>
      <w:pPr>
        <w:pStyle w:val="ListBullet"/>
      </w:pPr>
      <w:r>
        <w:rPr>
          <w:b w:val="0"/>
          <w:i w:val="0"/>
          <w:color w:val="64748B"/>
          <w:sz w:val="16"/>
        </w:rPr>
        <w:t xml:space="preserve">[2026-06-09 12:57:48] </w:t>
      </w:r>
      <w:r>
        <w:rPr>
          <w:b/>
          <w:i w:val="0"/>
          <w:color w:val="1F6FEB"/>
          <w:sz w:val="16"/>
        </w:rPr>
        <w:t xml:space="preserve">EQ24_enq2_v2 </w:t>
      </w:r>
      <w:r>
        <w:rPr>
          <w:b w:val="0"/>
          <w:i w:val="0"/>
          <w:color w:val="64748B"/>
          <w:sz w:val="16"/>
        </w:rPr>
        <w:t xml:space="preserve">sur GPS : </w:t>
      </w:r>
      <w:r>
        <w:rPr>
          <w:b w:val="0"/>
          <w:i w:val="0"/>
          <w:sz w:val="17"/>
        </w:rPr>
        <w:t>"coordonnées GPS prises bien avant le démarrage du questionnaire "</w:t>
      </w:r>
    </w:p>
    <w:p>
      <w:pPr>
        <w:pStyle w:val="ListBullet"/>
      </w:pPr>
      <w:r>
        <w:rPr>
          <w:b w:val="0"/>
          <w:i w:val="0"/>
          <w:color w:val="64748B"/>
          <w:sz w:val="16"/>
        </w:rPr>
        <w:t xml:space="preserve">[2026-06-09 13:07:46] </w:t>
      </w:r>
      <w:r>
        <w:rPr>
          <w:b/>
          <w:i w:val="0"/>
          <w:color w:val="1F6FEB"/>
          <w:sz w:val="16"/>
        </w:rPr>
        <w:t xml:space="preserve">EQ24_enq2_v2 </w:t>
      </w:r>
      <w:r>
        <w:rPr>
          <w:b w:val="0"/>
          <w:i w:val="0"/>
          <w:color w:val="64748B"/>
          <w:sz w:val="16"/>
        </w:rPr>
        <w:t xml:space="preserve">sur s07bq03a_1 : </w:t>
      </w:r>
      <w:r>
        <w:rPr>
          <w:b w:val="0"/>
          <w:i w:val="0"/>
          <w:sz w:val="17"/>
        </w:rPr>
        <w:t>valeur confirmée par l’épouse du CM</w:t>
      </w:r>
    </w:p>
    <w:p>
      <w:pPr>
        <w:pStyle w:val="ListBullet"/>
      </w:pPr>
      <w:r>
        <w:rPr>
          <w:b w:val="0"/>
          <w:i w:val="0"/>
          <w:color w:val="64748B"/>
          <w:sz w:val="16"/>
        </w:rPr>
        <w:t xml:space="preserve">[2026-06-09 13:10:00]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13:12:40] </w:t>
      </w:r>
      <w:r>
        <w:rPr>
          <w:b/>
          <w:i w:val="0"/>
          <w:color w:val="1F6FEB"/>
          <w:sz w:val="16"/>
        </w:rPr>
        <w:t xml:space="preserve">EQ24_enq2_v2 </w:t>
      </w:r>
      <w:r>
        <w:rPr>
          <w:b w:val="0"/>
          <w:i w:val="0"/>
          <w:color w:val="64748B"/>
          <w:sz w:val="16"/>
        </w:rPr>
        <w:t xml:space="preserve">sur s09Dq03 : </w:t>
      </w:r>
      <w:r>
        <w:rPr>
          <w:b w:val="0"/>
          <w:i w:val="0"/>
          <w:sz w:val="17"/>
        </w:rPr>
        <w:t>"réponse confirmée, cela inclut les livraisons d'eau par charrette quand le liquide précieux manque comme ce fut le xas actuellement "</w:t>
      </w:r>
    </w:p>
    <w:p>
      <w:pPr>
        <w:pStyle w:val="ListBullet"/>
      </w:pPr>
      <w:r>
        <w:rPr>
          <w:b w:val="0"/>
          <w:i w:val="0"/>
          <w:color w:val="64748B"/>
          <w:sz w:val="16"/>
        </w:rPr>
        <w:t xml:space="preserve">[2026-06-09 13:15:59]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dressée "</w:t>
      </w:r>
    </w:p>
    <w:p>
      <w:pPr>
        <w:pStyle w:val="ListBullet"/>
      </w:pPr>
      <w:r>
        <w:rPr>
          <w:b w:val="0"/>
          <w:i w:val="0"/>
          <w:color w:val="64748B"/>
          <w:sz w:val="16"/>
        </w:rPr>
        <w:t xml:space="preserve">[2026-06-09 13:18:17]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proposée "</w:t>
      </w:r>
    </w:p>
    <w:p>
      <w:pPr>
        <w:pStyle w:val="ListBullet"/>
      </w:pPr>
      <w:r>
        <w:rPr>
          <w:b w:val="0"/>
          <w:i w:val="0"/>
          <w:color w:val="64748B"/>
          <w:sz w:val="16"/>
        </w:rPr>
        <w:t xml:space="preserve">[2026-06-09 13:19:27]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dressée "</w:t>
      </w:r>
    </w:p>
    <w:p>
      <w:pPr>
        <w:pStyle w:val="ListBullet"/>
      </w:pPr>
      <w:r>
        <w:rPr>
          <w:b w:val="0"/>
          <w:i w:val="0"/>
          <w:color w:val="64748B"/>
          <w:sz w:val="16"/>
        </w:rPr>
        <w:t xml:space="preserve">[2026-06-09 13:21:08]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qu'ils ne disposent pas d’appareil "</w:t>
      </w:r>
    </w:p>
    <w:p>
      <w:pPr>
        <w:pStyle w:val="ListBullet"/>
      </w:pPr>
      <w:r>
        <w:rPr>
          <w:b w:val="0"/>
          <w:i w:val="0"/>
          <w:color w:val="64748B"/>
          <w:sz w:val="16"/>
        </w:rPr>
        <w:t xml:space="preserve">[2026-06-09 13:24:59] </w:t>
      </w:r>
      <w:r>
        <w:rPr>
          <w:b/>
          <w:i w:val="0"/>
          <w:color w:val="1F6FEB"/>
          <w:sz w:val="16"/>
        </w:rPr>
        <w:t xml:space="preserve">EQ24_enq2_v2 </w:t>
      </w:r>
      <w:r>
        <w:rPr>
          <w:b w:val="0"/>
          <w:i w:val="0"/>
          <w:color w:val="64748B"/>
          <w:sz w:val="16"/>
        </w:rPr>
        <w:t xml:space="preserve">sur s07bq03a_2 : </w:t>
      </w:r>
      <w:r>
        <w:rPr>
          <w:b w:val="0"/>
          <w:i w:val="0"/>
          <w:sz w:val="17"/>
        </w:rPr>
        <w:t>quantité confirmée par PENDA NIANG</w:t>
      </w:r>
    </w:p>
    <w:p>
      <w:pPr>
        <w:pStyle w:val="ListBullet"/>
      </w:pPr>
      <w:r>
        <w:rPr>
          <w:b w:val="0"/>
          <w:i w:val="0"/>
          <w:color w:val="64748B"/>
          <w:sz w:val="16"/>
        </w:rPr>
        <w:t xml:space="preserve">[2026-06-09 13:25:44] </w:t>
      </w:r>
      <w:r>
        <w:rPr>
          <w:b/>
          <w:i w:val="0"/>
          <w:color w:val="1F6FEB"/>
          <w:sz w:val="16"/>
        </w:rPr>
        <w:t xml:space="preserve">EQ24_enq2_v2 </w:t>
      </w:r>
      <w:r>
        <w:rPr>
          <w:b w:val="0"/>
          <w:i w:val="0"/>
          <w:color w:val="64748B"/>
          <w:sz w:val="16"/>
        </w:rPr>
        <w:t xml:space="preserve">sur s07bq08_2 : </w:t>
      </w:r>
      <w:r>
        <w:rPr>
          <w:b w:val="0"/>
          <w:i w:val="0"/>
          <w:sz w:val="17"/>
        </w:rPr>
        <w:t>"valeur exacte selon le ménage "</w:t>
      </w:r>
    </w:p>
    <w:p>
      <w:pPr>
        <w:pStyle w:val="ListBullet"/>
      </w:pPr>
      <w:r>
        <w:rPr>
          <w:b w:val="0"/>
          <w:i w:val="0"/>
          <w:color w:val="64748B"/>
          <w:sz w:val="16"/>
        </w:rPr>
        <w:t xml:space="preserve">[2026-06-09 13:27:42] </w:t>
      </w:r>
      <w:r>
        <w:rPr>
          <w:b/>
          <w:i w:val="0"/>
          <w:color w:val="1F6FEB"/>
          <w:sz w:val="16"/>
        </w:rPr>
        <w:t xml:space="preserve">EQ24_enq2_v2 </w:t>
      </w:r>
      <w:r>
        <w:rPr>
          <w:b w:val="0"/>
          <w:i w:val="0"/>
          <w:color w:val="64748B"/>
          <w:sz w:val="16"/>
        </w:rPr>
        <w:t xml:space="preserve">sur s11q57 : </w:t>
      </w:r>
      <w:r>
        <w:rPr>
          <w:b w:val="0"/>
          <w:i w:val="0"/>
          <w:sz w:val="17"/>
        </w:rPr>
        <w:t>"réponse confirmée, le camion n’arrive pas dans le quartier à  leur niveau d'habitation "</w:t>
      </w:r>
    </w:p>
    <w:p>
      <w:pPr>
        <w:pStyle w:val="ListBullet"/>
      </w:pPr>
      <w:r>
        <w:rPr>
          <w:b w:val="0"/>
          <w:i w:val="0"/>
          <w:color w:val="64748B"/>
          <w:sz w:val="16"/>
        </w:rPr>
        <w:t xml:space="preserve">[2026-06-09 13:28:03]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