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95-02-17-23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95-02-17-23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AMY NDOUR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76 306 05 59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2026-06-10T10:54:31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AWA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PAPA DAOUR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PAPA DAOUR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montant(70000 FCFA) des dépenses liées à l'accouchement de AMY NDOUR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Mayonnaise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2.81 Litre en taille unique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14 Pièce en Petit de Poisson frais yaboye ou obo (sardinelle)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AMY NDOUR (607000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AMY NDOUR, prière de reprendre la section agriculture du ménage AMY NDOUR.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6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22:33:13]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s00q19 : </w:t>
      </w:r>
      <w:r>
        <w:rPr>
          <w:b w:val="0"/>
          <w:i w:val="0"/>
          <w:sz w:val="17"/>
        </w:rPr>
        <w:t>Ton nom !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22:34:07]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Diongue ou Ndiongue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22:38:58]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s01q19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22:40:43]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22:41:45]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Suivre sa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Vraiment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s01q86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22:45:40]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s02q14 : </w:t>
      </w:r>
      <w:r>
        <w:rPr>
          <w:b w:val="0"/>
          <w:i w:val="0"/>
          <w:sz w:val="17"/>
        </w:rPr>
        <w:t>Revoir et mettre travaux domestiques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22:46:21]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22:46:56]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s03q16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22:47:55]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Hummmm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22:48:03]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22:48:11]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22:50:45]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22:56:51]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22:57:34]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s07bq05_1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22:58:00]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22:59:09]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23:00:41]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s07bq05_2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23:01:43]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23:04:14]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Local ou importé ?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s09Cq04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 ? Bb utilise couche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s09Eq04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s09Fq04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Euweuleuw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23:11:17]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Revoir clim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23:12:15]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23:13:30]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s13q14 : </w:t>
      </w:r>
      <w:r>
        <w:rPr>
          <w:b w:val="0"/>
          <w:i w:val="0"/>
          <w:sz w:val="17"/>
        </w:rPr>
        <w:t>Cohérence avec migration international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17:41:51]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17:42:56]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17:55:48]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12:17:40]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ouim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12:17:53]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12:22:18]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 la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12:34:37]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12:35:12]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12:47:26]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12:48:08]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12:53:10]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00:04:31]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00:05:08]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00:07:01]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s03q50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00:07:46]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00:09:06]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00:10:09]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00:11:29]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00:15:38]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"je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