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31-72-83-47</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31-72-83-47</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2026-06-13T10:28:07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Lome) , prière de renseigner toutes les questions liées à  Saly Lome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Niang diffère de celui donné par Anta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Niang diffère de celui donné par Coumba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Beye diffère de celui donné par Elhadji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Ndjoba Sene diffère de celui donné par Ndjoba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diffère de celui donné par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Saly Lome ou l'année à laquelle Saly Lome a fréquenté l'école pour la dernière fois (2018) le dernier diplome de Saly Lome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Maty Sene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Thiaw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Coumba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Mahmadane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Ndack Beye , prière de renseignés toutes les questions liées à Ndack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Ndjoba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Beye,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Beye, les agriculteurs dont leurs cultures est principalement destiné à la consommation du ménage sont des (Agriculteurs, subsistances) et ceux qui le font avec l'élevage sont des (Agriculteurs et eleveurs, subsistances)Nombre de mois exercé  (3 mois) par Modou Beye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Ndjoba Sene, les agriculteurs dont leurs cultures est principalement destiné à la consommation du ménage sont des (Agriculteurs, subsistances) et ceux qui le font avec l'élevage sont des (Agriculteurs et eleveurs, subsistances)Nombre de mois exercé  (3 mois) par Ndjoba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Ndjoba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Sene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Sene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Charretier est pas besoin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Maty Sene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(55000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Gueye fréquente 2ème année de Primaire mais ne sait pas écrire, prière de vérifier auprès de Fallou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Fatou Beye fréquente 4ème année de Primaire mais ne sait pas écrire, prière de vérifier auprès de Ndeye Fatou Beye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Karime Beye est Etudiant/Elève de la 4.21 mais Abdou Karime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 Beye est Etudiant/Elève de la 4.21 mais Ali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Beye est Etudiant/Elève de la 4.21 mais Ndeye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Thiaw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Thiaw Beye est Etudiant/Elève de la 4.21 mais Baye Thiaw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Cheikhouna Beye est Etudiant/Elève de la 4.21 mais Cheikhouna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Dane Beye est Etudiant/Elève de la 4.21 mais Dane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Beye est Etudiant/Elève de la 4.21 mais Fallou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Coumba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Coumba Beye est Etudiant/Elève de la 4.21 mais Fallou Coumba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Beye est Etudiant/Elève de la 4.21 mais Omar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Elhadji Beye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Houe asine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