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ABSATOU SY) , prière de renseigner toutes les questions liées à  ABSATOU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KHATA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SY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ABSATOU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ABLAYE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ABSATOU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ABSATOU SY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ABSATOU 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SAER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SAER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SY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SY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KHATA SY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SAER DIEYE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SAER SY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RAMATOULAYE GAYE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RAMATOULAYE GAYE (12200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(121500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(45000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Carreaux/Marbre, mais celui du ménage de RAMATOULAYE GAYE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6422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COUMBA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KHATA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SAER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(180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