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25-39-28-99</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25-39-28-99</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77 872 65 74</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2026-06-17T10:05:13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camara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Binta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BA ), prière de renseignés toutes les questions liées à ( AISSATOU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camara ), prière de renseignés toutes les questions liées à ( Aissatou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sow ), prière de renseignés toutes les questions liées à ( Binta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TOURE ), prière de renseignés toutes les questions liées à ( MARIAMA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 ), prière de renseignés toutes les questions liées à ( MOUHAMED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 ), prière de renseignés toutes les questions liées à ( OUSMANE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Ba ), prière de renseignés toutes les questions liées à ( Thierno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SOW (36000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SOW (42500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sevice de couture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le ménage n’est pas propriete du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(480 kg) et des quantités en stock (0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(480 kg) et des quantités en stock (0 kg) diffère de celle de la quantité totale (840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AISSATOU BA frequente 1ére année de Secondaire 1 (Moyen) Général mais ne sait pas écrire ou lire ou comprendre la langue française, prière de vérifier auprès de AISSATOU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OUSMANE BA a consacré à son emploi au cours des 7 derniers jours est trop faible, veuillez revoir s'il vous plait ou confirmer cette information avec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Animaux de labour est inférieur aux prix de revente (110000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