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35-99-30-51</w:t>
      </w:r>
    </w:p>
    <w:p>
      <w:r>
        <w:rPr>
          <w:b w:val="0"/>
          <w:i w:val="0"/>
          <w:color w:val="64748B"/>
          <w:sz w:val="18"/>
        </w:rPr>
        <w:t>Enquêteur : EQ28_enq3_v2 (AMY NDIAYE)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35-99-30-51</w:t>
            </w:r>
          </w:p>
        </w:tc>
        <w:tc>
          <w:tcPr>
            <w:tcW w:type="dxa" w:w="3551"/>
            <w:shd w:fill="F8FAFC"/>
          </w:tcPr>
          <w:p>
            <w:r>
              <w:rPr>
                <w:b w:val="0"/>
                <w:i w:val="0"/>
                <w:color w:val="64748B"/>
                <w:sz w:val="14"/>
              </w:rPr>
              <w:t>CHEF DE MÉNAGE</w:t>
              <w:br/>
            </w:r>
            <w:r>
              <w:rPr>
                <w:b/>
                <w:i w:val="0"/>
                <w:sz w:val="18"/>
              </w:rPr>
              <w:t>PAUL ANDRE NDOUR</w:t>
            </w:r>
          </w:p>
        </w:tc>
      </w:tr>
      <w:tr>
        <w:tc>
          <w:tcPr>
            <w:tcW w:type="dxa" w:w="3551"/>
            <w:shd w:fill="F8FAFC"/>
          </w:tcPr>
          <w:p>
            <w:r>
              <w:rPr>
                <w:b w:val="0"/>
                <w:i w:val="0"/>
                <w:color w:val="64748B"/>
                <w:sz w:val="14"/>
              </w:rPr>
              <w:t>TÉLÉPHONE CM</w:t>
              <w:br/>
            </w:r>
            <w:r>
              <w:rPr>
                <w:b/>
                <w:i w:val="0"/>
                <w:sz w:val="18"/>
              </w:rPr>
              <w:t>77 579 29 12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2026-06-14T15:29:35</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ANGEL NDOUR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ANGEL NDOUR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(120000 FCFA) pour l'année scolaire de ANGEL NDOUR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ANGEL NDOUR ou l'année à laquelle ANGEL NDOUR a fréquenté l'école pour la dernière fois (.) le dernier diplome de ANGEL NDOUR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ANGEL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( 360000 FCFA) de ANGEL NDOUR qui fréquente 1ére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(360000 Fcfa) de ANGEL NDOUR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 KHADIOM DIOUF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 KHADIOM DIOUF a eu est maut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PAUL ANDRE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blé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blé, prière de renseignés toutes les questions liées à Semoule de blé.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ANDRE NDOUR (120000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ANDRE NDOUR (130000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ANDRE NDOUR (360000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ANDRE NDOUR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ANDRE NDOUR (13000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1500000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Mixeur/Presse-fruits non électrique)  dans ce ménages est élevé (15000),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PAUL ANDRE NDOUR, prière de reprendre la section agriculture du ménage PAUL ANDRE NDOUR.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510 000 FCFA  parmi les plus élevées observées (à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 KHADIOM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PAUL ANDRE NDOUR a comme taille 3 personnes dont ils vivent à KAOLACK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Réfrigérateur est inférieur aux prix de revente (130000)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(1500000)  avec l'âge du bien atteignant 11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