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Ousseynou Ka diffère de celui donné par Ousseynou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65780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Ousseynou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Sokhaina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Sokhaina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Aida Diagne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Dieubo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(393000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(876000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(952500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MAME FATOU  TOURE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