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MAODO DIOUF) , prière de renseigner toutes les questions liées à  MAODO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NDOUR , prière de renseignés toutes les questions liées à AISSATOU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montant(54500 FCFA) des dépenses pour chaque visite prénatale de SEYNABOU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MBODJI a eu est douleur au niveau des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MAIMONA FAYE a eu est douleur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DIOUF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couture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travaille dans la couture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travaille dans la couture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dit avoir dépensé 15000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(720000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p>
      <w:pPr>
        <w:pStyle w:val="ListBullet"/>
      </w:pPr>
      <w:r>
        <w:rPr>
          <w:b w:val="0"/>
          <w:i w:val="0"/>
          <w:color w:val="64748B"/>
          <w:sz w:val="16"/>
        </w:rPr>
        <w:t xml:space="preserve">[2026-06-16 03:11:36] </w:t>
      </w:r>
      <w:r>
        <w:rPr>
          <w:b/>
          <w:i w:val="0"/>
          <w:color w:val="1F6FEB"/>
          <w:sz w:val="16"/>
        </w:rPr>
        <w:t xml:space="preserve">EQ28_sup_v2 </w:t>
      </w:r>
      <w:r>
        <w:rPr>
          <w:b w:val="0"/>
          <w:i w:val="0"/>
          <w:color w:val="64748B"/>
          <w:sz w:val="16"/>
        </w:rPr>
        <w:t xml:space="preserve">sur @@RejectedBySupervisor : </w:t>
      </w:r>
      <w:r>
        <w:rPr>
          <w:b w:val="0"/>
          <w:i w:val="0"/>
          <w:sz w:val="17"/>
        </w:rPr>
        <w:t>"Correction sur ton WhatsApp "</w:t>
      </w:r>
    </w:p>
    <w:p>
      <w:pPr>
        <w:pStyle w:val="ListBullet"/>
      </w:pPr>
      <w:r>
        <w:rPr>
          <w:b w:val="0"/>
          <w:i w:val="0"/>
          <w:color w:val="64748B"/>
          <w:sz w:val="16"/>
        </w:rPr>
        <w:t xml:space="preserve">[2026-06-17 11:56:58] </w:t>
      </w:r>
      <w:r>
        <w:rPr>
          <w:b/>
          <w:i w:val="0"/>
          <w:color w:val="1F6FEB"/>
          <w:sz w:val="16"/>
        </w:rPr>
        <w:t xml:space="preserve">EQ28_sup_v2 </w:t>
      </w:r>
      <w:r>
        <w:rPr>
          <w:b w:val="0"/>
          <w:i w:val="0"/>
          <w:color w:val="64748B"/>
          <w:sz w:val="16"/>
        </w:rPr>
        <w:t xml:space="preserve">sur @@RejectedBySupervisor : </w:t>
      </w:r>
      <w:r>
        <w:rPr>
          <w:b w:val="0"/>
          <w:i w:val="0"/>
          <w:sz w:val="17"/>
        </w:rPr>
        <w:t>Merci de corriger Section 10 et suivants  Ousseynou est tailleur à 10 mais pas d'activités à la’section 4 REVOIR LE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