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80-97-07-85</w:t>
      </w:r>
    </w:p>
    <w:p>
      <w:r>
        <w:rPr>
          <w:b w:val="0"/>
          <w:i w:val="0"/>
          <w:color w:val="64748B"/>
          <w:sz w:val="18"/>
        </w:rPr>
        <w:t>Enquêteur : EQ29_enq4_v2 (MODOU DIONE)  ·  Équipe : EQ29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62203020003</w:t>
            </w:r>
          </w:p>
        </w:tc>
        <w:tc>
          <w:tcPr>
            <w:tcW w:type="dxa" w:w="3551"/>
            <w:shd w:fill="F8FAFC"/>
          </w:tcPr>
          <w:p>
            <w:r>
              <w:rPr>
                <w:b w:val="0"/>
                <w:i w:val="0"/>
                <w:color w:val="64748B"/>
                <w:sz w:val="14"/>
              </w:rPr>
              <w:t>MÉNAGE</w:t>
              <w:br/>
            </w:r>
            <w:r>
              <w:rPr>
                <w:b/>
                <w:i w:val="0"/>
                <w:color w:val="1F6FEB"/>
                <w:sz w:val="18"/>
              </w:rPr>
              <w:t>80-97-07-85</w:t>
            </w:r>
          </w:p>
        </w:tc>
        <w:tc>
          <w:tcPr>
            <w:tcW w:type="dxa" w:w="3551"/>
            <w:shd w:fill="F8FAFC"/>
          </w:tcPr>
          <w:p>
            <w:r>
              <w:rPr>
                <w:b w:val="0"/>
                <w:i w:val="0"/>
                <w:color w:val="64748B"/>
                <w:sz w:val="14"/>
              </w:rPr>
              <w:t>CHEF DE MÉNAGE</w:t>
              <w:br/>
            </w:r>
            <w:r>
              <w:rPr>
                <w:b/>
                <w:i w:val="0"/>
                <w:sz w:val="18"/>
              </w:rPr>
              <w:t>MODY KANE</w:t>
            </w:r>
          </w:p>
        </w:tc>
      </w:tr>
      <w:tr>
        <w:tc>
          <w:tcPr>
            <w:tcW w:type="dxa" w:w="3551"/>
            <w:shd w:fill="F8FAFC"/>
          </w:tcPr>
          <w:p>
            <w:r>
              <w:rPr>
                <w:b w:val="0"/>
                <w:i w:val="0"/>
                <w:color w:val="64748B"/>
                <w:sz w:val="14"/>
              </w:rPr>
              <w:t>TÉLÉPHONE CM</w:t>
              <w:br/>
            </w:r>
            <w:r>
              <w:rPr>
                <w:b/>
                <w:i w:val="0"/>
                <w:sz w:val="18"/>
              </w:rPr>
              <w:t>77 846 22 94</w:t>
            </w:r>
          </w:p>
        </w:tc>
        <w:tc>
          <w:tcPr>
            <w:tcW w:type="dxa" w:w="3551"/>
            <w:shd w:fill="F8FAFC"/>
          </w:tcPr>
          <w:p>
            <w:r>
              <w:rPr>
                <w:b w:val="0"/>
                <w:i w:val="0"/>
                <w:color w:val="64748B"/>
                <w:sz w:val="14"/>
              </w:rPr>
              <w:t>LOCALISATION</w:t>
              <w:br/>
            </w:r>
            <w:r>
              <w:rPr>
                <w:b/>
                <w:i w:val="0"/>
                <w:sz w:val="18"/>
              </w:rPr>
              <w:t>Keur Dame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EQ29_enq4_v2  (MODOU DIONE)</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2026-06-13T11:10:36</w:t>
            </w:r>
          </w:p>
        </w:tc>
      </w:tr>
    </w:tbl>
    <w:p/>
    <w:p>
      <w:r>
        <w:rPr>
          <w:b/>
          <w:i w:val="0"/>
          <w:color w:val="1F6FEB"/>
          <w:sz w:val="22"/>
        </w:rPr>
        <w:t>⚠ INCOHÉRENCES À CORRIGER (105)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ndiaye diffère de celui donné par fatou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mody kane diffère de celui donné par mody kane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seynabou diaw diffère de celui donné par seynabou diaw lui-même qui affirme ne pas avoir frequenté l'école formelle.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ménage envisage de vendre 1 Sac (100 Kg) de Mil à 300 FCFA qui semble incoherent, prière de corriger cette incoherenceLe prix de vente d'un kg de Mil est de 33750 FCFA qui semble élevé, prière de verifier le montant tiré de la vente (67500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Incohérence!! Le ménage déclare avoir acheté la parcelle et de ce fait ne peut pas déclaré disposer de contrat de location ou d'attestation de donation ou encore de certificat d'héritage, veuillez revoir s'il vous plaît.</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s01q00_0, s00q04, s03q38, s04q21, s04q51, s04q51_unite, s04q44, s04q65</w:t>
            </w:r>
          </w:p>
        </w:tc>
        <w:tc>
          <w:tcPr>
            <w:tcW w:type="dxa" w:w="6520"/>
          </w:tcPr>
          <w:p>
            <w:r>
              <w:rPr>
                <w:b w:val="0"/>
                <w:i w:val="0"/>
                <w:sz w:val="17"/>
              </w:rPr>
              <w:t>Incohérence!! Le nombre de Caprins (Chèvres) dans le cheptel est inféreur aux nombre qu'appartient aux ménages.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Animaux de labour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Arara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Arara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Faucheuse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Faucheuse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Machette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Machette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Fourchette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Herse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kane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sette kane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mody kane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seynabou diaw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sette kane n'a pas fait des études dans une école formelle est preference daara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montant(150000 FCFA) des dépenses liées à l'accouchement de seynabou diaw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montant(12500 FCFA) des dépenses pour chaque visite prénatale de seynabou diaw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seynabou diaw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sette kane ), prière de renseignés toutes les questions liées à ( sette kane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seynabou diaw (1800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Oignon frais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Soumbala/ poudre  (nététou)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 Fcfa) de Poisson frais yaboye ou obo (sardinelle)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Riz importé entier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MODY KANE avec une taille de 6 personnes a consommé .12 Kg en taille unique de Autre poisson séché (tambadiang, etc.)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MODY KANE avec une taille de 6 personnes a consommé .12 Kg en taille unique de Escargots de mer (yét)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(1041.667 Fcfa) de Macaroni en Kg de taille taille unique semble élevé,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MODY KANE avec une taille de 6 personnes a consommé .12 Kg en taille unique de Piment séché/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(4166.667 Fcfa) de Poisson séché Guedj Con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 Fcfa) de Sucre en poudre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Sucre en poudre en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MODY KANE (490500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main d'œuvre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MODY KANE (25000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parcelle1, prière de renseignés toutes les questions liées à parcelle1.</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parcelle1 mil, prière de renseignés toutes les questions liées à parcelle1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1 arachide momath, prière de renseignés toutes les questions liées à parcelle 1 arachide momath.</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s01q37, s04q46, s02q13, s02q33, s11q49a, s16aq45</w:t>
            </w:r>
          </w:p>
        </w:tc>
        <w:tc>
          <w:tcPr>
            <w:tcW w:type="dxa" w:w="6520"/>
          </w:tcPr>
          <w:p>
            <w:r>
              <w:rPr>
                <w:b w:val="0"/>
                <w:i w:val="0"/>
                <w:sz w:val="17"/>
              </w:rPr>
              <w:t>La superficie de la parcelle parcelle 1 arachide momath selon les mesures GPS est de .5 hectare et celle donnée par l'exploitant est de .5 qui sont identique, comment cela pourrait-il se faire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240 FCFA par Kilogramme qui semble faible, prière de vérifier  le montant d'achat (72000 FCFA pour 300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240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(72000 FCFA pour 300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(20000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300.4 FCFA par Kilogramme qui semble faible, prière de vérifier  le montant d'achat (67590 FCFA pour 225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255000 FCFA qui semble élevé, prière de verifier le montant tiré de la vente (255000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s17q05</w:t>
            </w:r>
          </w:p>
        </w:tc>
        <w:tc>
          <w:tcPr>
            <w:tcW w:type="dxa" w:w="6520"/>
          </w:tcPr>
          <w:p>
            <w:r>
              <w:rPr>
                <w:b w:val="0"/>
                <w:i w:val="0"/>
                <w:sz w:val="17"/>
              </w:rPr>
              <w:t>Le ménage est éléveur de Caprins (Chèvres) mais vous n'avez declaré aucun nombre dans le cheptel c'est-à-dire  s17q05=0.</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35000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20000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Animaux de labour est nul (achété à 0fcfa) mais le prix de revente est (300000 FCFA), prière de verifier et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sette kane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sette kane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sette kane  travaille mais les questions relatives à son emploi principal ne sont pas renseignées à 100%, prière de les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(3.75 litre) du produit Huile de palme brute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Autre poisson séché (tambadiang, etc.),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Escargots de mer (yét),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Macaroni,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Piment séché/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Poisson séché Guedj Con,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2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43 Pièce Grand de Piment frais,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MODY KANE a comme taille 6 personnes dont ils vivent à KAOLACK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maïs 1ha)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 de mil 1ha arachide 0,5)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 mil)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 d'arachide 0,5 arachide momath 1ha arachide fatou 0,5)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arachide momath)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(280000 Fcfa) d'un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(35000 Fcfa) d'un Asins (Anes,  mules, mulets),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Animaux de labour est inférieur aux prix de revente (300000 FCFA), prière de verifier et corriger ou confirmer l'information avec le QG.</w:t>
            </w:r>
          </w:p>
        </w:tc>
      </w:tr>
    </w:tbl>
    <w:p/>
    <w:p>
      <w:r>
        <w:rPr>
          <w:b/>
          <w:i w:val="0"/>
          <w:color w:val="1F6FEB"/>
          <w:sz w:val="22"/>
        </w:rPr>
        <w:t>💬 COMMENTAIRES SUPERVISEUR / ENQUÊTEUR (22)</w:t>
      </w:r>
    </w:p>
    <w:p>
      <w:pPr>
        <w:pStyle w:val="ListBullet"/>
      </w:pPr>
      <w:r>
        <w:rPr>
          <w:b w:val="0"/>
          <w:i w:val="0"/>
          <w:color w:val="64748B"/>
          <w:sz w:val="16"/>
        </w:rPr>
        <w:t xml:space="preserve">[2026-06-13 13:33:39] </w:t>
      </w:r>
      <w:r>
        <w:rPr>
          <w:b/>
          <w:i w:val="0"/>
          <w:color w:val="1F6FEB"/>
          <w:sz w:val="16"/>
        </w:rPr>
        <w:t xml:space="preserve">EQ29_enq3_v2 </w:t>
      </w:r>
      <w:r>
        <w:rPr>
          <w:b w:val="0"/>
          <w:i w:val="0"/>
          <w:color w:val="64748B"/>
          <w:sz w:val="16"/>
        </w:rPr>
        <w:t xml:space="preserve">sur s16bq09a : </w:t>
      </w:r>
      <w:r>
        <w:rPr>
          <w:b w:val="0"/>
          <w:i w:val="0"/>
          <w:sz w:val="17"/>
        </w:rPr>
        <w:t>3sac 14000 le sac</w:t>
      </w:r>
    </w:p>
    <w:p>
      <w:pPr>
        <w:pStyle w:val="ListBullet"/>
      </w:pPr>
      <w:r>
        <w:rPr>
          <w:b w:val="0"/>
          <w:i w:val="0"/>
          <w:color w:val="64748B"/>
          <w:sz w:val="16"/>
        </w:rPr>
        <w:t xml:space="preserve">[2026-06-13 13:34:01] </w:t>
      </w:r>
      <w:r>
        <w:rPr>
          <w:b/>
          <w:i w:val="0"/>
          <w:color w:val="1F6FEB"/>
          <w:sz w:val="16"/>
        </w:rPr>
        <w:t xml:space="preserve">EQ29_enq3_v2 </w:t>
      </w:r>
      <w:r>
        <w:rPr>
          <w:b w:val="0"/>
          <w:i w:val="0"/>
          <w:color w:val="64748B"/>
          <w:sz w:val="16"/>
        </w:rPr>
        <w:t xml:space="preserve">sur s16bq09a : </w:t>
      </w:r>
      <w:r>
        <w:rPr>
          <w:b w:val="0"/>
          <w:i w:val="0"/>
          <w:sz w:val="17"/>
        </w:rPr>
        <w:t>3 sac 10000 le sac</w:t>
      </w:r>
    </w:p>
    <w:p>
      <w:pPr>
        <w:pStyle w:val="ListBullet"/>
      </w:pPr>
      <w:r>
        <w:rPr>
          <w:b w:val="0"/>
          <w:i w:val="0"/>
          <w:color w:val="64748B"/>
          <w:sz w:val="16"/>
        </w:rPr>
        <w:t xml:space="preserve">[2026-06-14 08:16:56] </w:t>
      </w:r>
      <w:r>
        <w:rPr>
          <w:b/>
          <w:i w:val="0"/>
          <w:color w:val="1F6FEB"/>
          <w:sz w:val="16"/>
        </w:rPr>
        <w:t xml:space="preserve">EQ29_sup_v2 </w:t>
      </w:r>
      <w:r>
        <w:rPr>
          <w:b w:val="0"/>
          <w:i w:val="0"/>
          <w:color w:val="64748B"/>
          <w:sz w:val="16"/>
        </w:rPr>
        <w:t xml:space="preserve">sur s00q12b : </w:t>
      </w:r>
      <w:r>
        <w:rPr>
          <w:b w:val="0"/>
          <w:i w:val="0"/>
          <w:sz w:val="17"/>
        </w:rPr>
        <w:t>Seynabou possede un telephone de meme que Momath pour un numero d’une personne qui n’est pas memebre</w:t>
      </w:r>
    </w:p>
    <w:p>
      <w:pPr>
        <w:pStyle w:val="ListBullet"/>
      </w:pPr>
      <w:r>
        <w:rPr>
          <w:b w:val="0"/>
          <w:i w:val="0"/>
          <w:color w:val="64748B"/>
          <w:sz w:val="16"/>
        </w:rPr>
        <w:t xml:space="preserve">[2026-06-14 08:27:43] </w:t>
      </w:r>
      <w:r>
        <w:rPr>
          <w:b/>
          <w:i w:val="0"/>
          <w:color w:val="1F6FEB"/>
          <w:sz w:val="16"/>
        </w:rPr>
        <w:t xml:space="preserve">EQ29_sup_v2 </w:t>
      </w:r>
      <w:r>
        <w:rPr>
          <w:b w:val="0"/>
          <w:i w:val="0"/>
          <w:color w:val="64748B"/>
          <w:sz w:val="16"/>
        </w:rPr>
        <w:t xml:space="preserve">sur s02q33 : </w:t>
      </w:r>
      <w:r>
        <w:rPr>
          <w:b w:val="0"/>
          <w:i w:val="0"/>
          <w:sz w:val="17"/>
        </w:rPr>
        <w:t>Incoherence elle a frequenté l’ecole pour 2023/2024</w:t>
      </w:r>
    </w:p>
    <w:p>
      <w:pPr>
        <w:pStyle w:val="ListBullet"/>
      </w:pPr>
      <w:r>
        <w:rPr>
          <w:b w:val="0"/>
          <w:i w:val="0"/>
          <w:color w:val="64748B"/>
          <w:sz w:val="16"/>
        </w:rPr>
        <w:t xml:space="preserve">[2026-06-14 08:28:56] </w:t>
      </w:r>
      <w:r>
        <w:rPr>
          <w:b/>
          <w:i w:val="0"/>
          <w:color w:val="1F6FEB"/>
          <w:sz w:val="16"/>
        </w:rPr>
        <w:t xml:space="preserve">EQ29_sup_v2 </w:t>
      </w:r>
      <w:r>
        <w:rPr>
          <w:b w:val="0"/>
          <w:i w:val="0"/>
          <w:color w:val="64748B"/>
          <w:sz w:val="16"/>
        </w:rPr>
        <w:t xml:space="preserve">sur s02q01 : </w:t>
      </w:r>
      <w:r>
        <w:rPr>
          <w:b w:val="0"/>
          <w:i w:val="0"/>
          <w:sz w:val="17"/>
        </w:rPr>
        <w:t>Revoir le francais elle s’est arretée en 3 année primaire 2023/2024</w:t>
      </w:r>
    </w:p>
    <w:p>
      <w:pPr>
        <w:pStyle w:val="ListBullet"/>
      </w:pPr>
      <w:r>
        <w:rPr>
          <w:b w:val="0"/>
          <w:i w:val="0"/>
          <w:color w:val="64748B"/>
          <w:sz w:val="16"/>
        </w:rPr>
        <w:t xml:space="preserve">[2026-06-14 08:41:32] </w:t>
      </w:r>
      <w:r>
        <w:rPr>
          <w:b/>
          <w:i w:val="0"/>
          <w:color w:val="1F6FEB"/>
          <w:sz w:val="16"/>
        </w:rPr>
        <w:t xml:space="preserve">EQ29_sup_v2 </w:t>
      </w:r>
      <w:r>
        <w:rPr>
          <w:b w:val="0"/>
          <w:i w:val="0"/>
          <w:color w:val="64748B"/>
          <w:sz w:val="16"/>
        </w:rPr>
        <w:t xml:space="preserve">sur s04q09 : </w:t>
      </w:r>
      <w:r>
        <w:rPr>
          <w:b w:val="0"/>
          <w:i w:val="0"/>
          <w:sz w:val="17"/>
        </w:rPr>
        <w:t>Si c’est un aide familliale c’est à 4.13 au lieu de 4.09 ( c’est pour les travailleur pour propre compte)</w:t>
      </w:r>
    </w:p>
    <w:p>
      <w:pPr>
        <w:pStyle w:val="ListBullet"/>
      </w:pPr>
      <w:r>
        <w:rPr>
          <w:b w:val="0"/>
          <w:i w:val="0"/>
          <w:color w:val="64748B"/>
          <w:sz w:val="16"/>
        </w:rPr>
        <w:t xml:space="preserve">[2026-06-14 08:49:08] </w:t>
      </w:r>
      <w:r>
        <w:rPr>
          <w:b/>
          <w:i w:val="0"/>
          <w:color w:val="1F6FEB"/>
          <w:sz w:val="16"/>
        </w:rPr>
        <w:t xml:space="preserve">EQ29_sup_v2 </w:t>
      </w:r>
      <w:r>
        <w:rPr>
          <w:b w:val="0"/>
          <w:i w:val="0"/>
          <w:color w:val="64748B"/>
          <w:sz w:val="16"/>
        </w:rPr>
        <w:t xml:space="preserve">sur s04q01 : </w:t>
      </w:r>
      <w:r>
        <w:rPr>
          <w:b w:val="0"/>
          <w:i w:val="0"/>
          <w:sz w:val="17"/>
        </w:rPr>
        <w:t>Elle a 17 ans bien relancer et le mieux c’est de lui poser ces questions!!</w:t>
      </w:r>
    </w:p>
    <w:p>
      <w:pPr>
        <w:pStyle w:val="ListBullet"/>
      </w:pPr>
      <w:r>
        <w:rPr>
          <w:b w:val="0"/>
          <w:i w:val="0"/>
          <w:color w:val="64748B"/>
          <w:sz w:val="16"/>
        </w:rPr>
        <w:t xml:space="preserve">[2026-06-14 08:52:04] </w:t>
      </w:r>
      <w:r>
        <w:rPr>
          <w:b/>
          <w:i w:val="0"/>
          <w:color w:val="1F6FEB"/>
          <w:sz w:val="16"/>
        </w:rPr>
        <w:t xml:space="preserve">EQ29_sup_v2 </w:t>
      </w:r>
      <w:r>
        <w:rPr>
          <w:b w:val="0"/>
          <w:i w:val="0"/>
          <w:color w:val="64748B"/>
          <w:sz w:val="16"/>
        </w:rPr>
        <w:t xml:space="preserve">sur s04q34b : </w:t>
      </w:r>
      <w:r>
        <w:rPr>
          <w:b w:val="0"/>
          <w:i w:val="0"/>
          <w:sz w:val="17"/>
        </w:rPr>
        <w:t>Alerte si le même si c’est pour l’activité agricole si elle est uniquement travailleur famillial activité secondaire c’est aucun</w:t>
      </w:r>
    </w:p>
    <w:p>
      <w:pPr>
        <w:pStyle w:val="ListBullet"/>
      </w:pPr>
      <w:r>
        <w:rPr>
          <w:b w:val="0"/>
          <w:i w:val="0"/>
          <w:color w:val="64748B"/>
          <w:sz w:val="16"/>
        </w:rPr>
        <w:t xml:space="preserve">[2026-06-14 08:54:40] </w:t>
      </w:r>
      <w:r>
        <w:rPr>
          <w:b/>
          <w:i w:val="0"/>
          <w:color w:val="1F6FEB"/>
          <w:sz w:val="16"/>
        </w:rPr>
        <w:t xml:space="preserve">EQ29_sup_v2 </w:t>
      </w:r>
      <w:r>
        <w:rPr>
          <w:b w:val="0"/>
          <w:i w:val="0"/>
          <w:color w:val="64748B"/>
          <w:sz w:val="16"/>
        </w:rPr>
        <w:t xml:space="preserve">sur s04q34b : </w:t>
      </w:r>
      <w:r>
        <w:rPr>
          <w:b w:val="0"/>
          <w:i w:val="0"/>
          <w:sz w:val="17"/>
        </w:rPr>
        <w:t>D’apres 4B et 4C ici c’est aucun</w:t>
      </w:r>
    </w:p>
    <w:p>
      <w:pPr>
        <w:pStyle w:val="ListBullet"/>
      </w:pPr>
      <w:r>
        <w:rPr>
          <w:b w:val="0"/>
          <w:i w:val="0"/>
          <w:color w:val="64748B"/>
          <w:sz w:val="16"/>
        </w:rPr>
        <w:t xml:space="preserve">[2026-06-14 08:58:02] </w:t>
      </w:r>
      <w:r>
        <w:rPr>
          <w:b/>
          <w:i w:val="0"/>
          <w:color w:val="1F6FEB"/>
          <w:sz w:val="16"/>
        </w:rPr>
        <w:t xml:space="preserve">EQ29_sup_v2 </w:t>
      </w:r>
      <w:r>
        <w:rPr>
          <w:b w:val="0"/>
          <w:i w:val="0"/>
          <w:color w:val="64748B"/>
          <w:sz w:val="16"/>
        </w:rPr>
        <w:t xml:space="preserve">sur s04q35c : </w:t>
      </w:r>
      <w:r>
        <w:rPr>
          <w:b w:val="0"/>
          <w:i w:val="0"/>
          <w:sz w:val="17"/>
        </w:rPr>
        <w:t>Agriculteur, subsistance !!!!!</w:t>
      </w:r>
    </w:p>
    <w:p>
      <w:pPr>
        <w:pStyle w:val="ListBullet"/>
      </w:pPr>
      <w:r>
        <w:rPr>
          <w:b w:val="0"/>
          <w:i w:val="0"/>
          <w:color w:val="64748B"/>
          <w:sz w:val="16"/>
        </w:rPr>
        <w:t xml:space="preserve">[2026-06-14 08:59:03] </w:t>
      </w:r>
      <w:r>
        <w:rPr>
          <w:b/>
          <w:i w:val="0"/>
          <w:color w:val="1F6FEB"/>
          <w:sz w:val="16"/>
        </w:rPr>
        <w:t xml:space="preserve">EQ29_sup_v2 </w:t>
      </w:r>
      <w:r>
        <w:rPr>
          <w:b w:val="0"/>
          <w:i w:val="0"/>
          <w:color w:val="64748B"/>
          <w:sz w:val="16"/>
        </w:rPr>
        <w:t xml:space="preserve">sur s04q36a : </w:t>
      </w:r>
      <w:r>
        <w:rPr>
          <w:b w:val="0"/>
          <w:i w:val="0"/>
          <w:sz w:val="17"/>
        </w:rPr>
        <w:t>Ce sont les produits cultivés qu’il faut citer</w:t>
      </w:r>
    </w:p>
    <w:p>
      <w:pPr>
        <w:pStyle w:val="ListBullet"/>
      </w:pPr>
      <w:r>
        <w:rPr>
          <w:b w:val="0"/>
          <w:i w:val="0"/>
          <w:color w:val="64748B"/>
          <w:sz w:val="16"/>
        </w:rPr>
        <w:t xml:space="preserve">[2026-06-14 09:00:01] </w:t>
      </w:r>
      <w:r>
        <w:rPr>
          <w:b/>
          <w:i w:val="0"/>
          <w:color w:val="1F6FEB"/>
          <w:sz w:val="16"/>
        </w:rPr>
        <w:t xml:space="preserve">EQ29_sup_v2 </w:t>
      </w:r>
      <w:r>
        <w:rPr>
          <w:b w:val="0"/>
          <w:i w:val="0"/>
          <w:color w:val="64748B"/>
          <w:sz w:val="16"/>
        </w:rPr>
        <w:t xml:space="preserve">sur s04q35c : </w:t>
      </w:r>
      <w:r>
        <w:rPr>
          <w:b w:val="0"/>
          <w:i w:val="0"/>
          <w:sz w:val="17"/>
        </w:rPr>
        <w:t>A corriger agriculteur, subsistance</w:t>
      </w:r>
    </w:p>
    <w:p>
      <w:pPr>
        <w:pStyle w:val="ListBullet"/>
      </w:pPr>
      <w:r>
        <w:rPr>
          <w:b w:val="0"/>
          <w:i w:val="0"/>
          <w:color w:val="64748B"/>
          <w:sz w:val="16"/>
        </w:rPr>
        <w:t xml:space="preserve">[2026-06-14 09:01:12] </w:t>
      </w:r>
      <w:r>
        <w:rPr>
          <w:b/>
          <w:i w:val="0"/>
          <w:color w:val="1F6FEB"/>
          <w:sz w:val="16"/>
        </w:rPr>
        <w:t xml:space="preserve">EQ29_sup_v2 </w:t>
      </w:r>
      <w:r>
        <w:rPr>
          <w:b w:val="0"/>
          <w:i w:val="0"/>
          <w:color w:val="64748B"/>
          <w:sz w:val="16"/>
        </w:rPr>
        <w:t xml:space="preserve">sur s04q36a : </w:t>
      </w:r>
      <w:r>
        <w:rPr>
          <w:b w:val="0"/>
          <w:i w:val="0"/>
          <w:sz w:val="17"/>
        </w:rPr>
        <w:t>Citer les cultures concerné lors de la campagne. NB Corrigez pour le reste des individus</w:t>
      </w:r>
    </w:p>
    <w:p>
      <w:pPr>
        <w:pStyle w:val="ListBullet"/>
      </w:pPr>
      <w:r>
        <w:rPr>
          <w:b w:val="0"/>
          <w:i w:val="0"/>
          <w:color w:val="64748B"/>
          <w:sz w:val="16"/>
        </w:rPr>
        <w:t xml:space="preserve">[2026-06-14 10:48:10] </w:t>
      </w:r>
      <w:r>
        <w:rPr>
          <w:b/>
          <w:i w:val="0"/>
          <w:color w:val="1F6FEB"/>
          <w:sz w:val="16"/>
        </w:rPr>
        <w:t xml:space="preserve">EQ29_enq3_v2 </w:t>
      </w:r>
      <w:r>
        <w:rPr>
          <w:b w:val="0"/>
          <w:i w:val="0"/>
          <w:color w:val="64748B"/>
          <w:sz w:val="16"/>
        </w:rPr>
        <w:t xml:space="preserve">sur s03q50 : </w:t>
      </w:r>
      <w:r>
        <w:rPr>
          <w:b w:val="0"/>
          <w:i w:val="0"/>
          <w:sz w:val="17"/>
        </w:rPr>
        <w:t>ne sait pas</w:t>
      </w:r>
    </w:p>
    <w:p>
      <w:pPr>
        <w:pStyle w:val="ListBullet"/>
      </w:pPr>
      <w:r>
        <w:rPr>
          <w:b w:val="0"/>
          <w:i w:val="0"/>
          <w:color w:val="64748B"/>
          <w:sz w:val="16"/>
        </w:rPr>
        <w:t xml:space="preserve">[2026-06-15 06:19:43] </w:t>
      </w:r>
      <w:r>
        <w:rPr>
          <w:b/>
          <w:i w:val="0"/>
          <w:color w:val="1F6FEB"/>
          <w:sz w:val="16"/>
        </w:rPr>
        <w:t xml:space="preserve">EQ29_sup_v2 </w:t>
      </w:r>
      <w:r>
        <w:rPr>
          <w:b w:val="0"/>
          <w:i w:val="0"/>
          <w:color w:val="64748B"/>
          <w:sz w:val="16"/>
        </w:rPr>
        <w:t xml:space="preserve">sur s07Aq00_0 : </w:t>
      </w:r>
      <w:r>
        <w:rPr>
          <w:b w:val="0"/>
          <w:i w:val="0"/>
          <w:sz w:val="17"/>
        </w:rPr>
        <w:t>Fatou est en voyage il faut estimer les trois repas</w:t>
      </w:r>
    </w:p>
    <w:p>
      <w:pPr>
        <w:pStyle w:val="ListBullet"/>
      </w:pPr>
      <w:r>
        <w:rPr>
          <w:b w:val="0"/>
          <w:i w:val="0"/>
          <w:color w:val="64748B"/>
          <w:sz w:val="16"/>
        </w:rPr>
        <w:t xml:space="preserve">[2026-06-15 06:42:44] </w:t>
      </w:r>
      <w:r>
        <w:rPr>
          <w:b/>
          <w:i w:val="0"/>
          <w:color w:val="1F6FEB"/>
          <w:sz w:val="16"/>
        </w:rPr>
        <w:t xml:space="preserve">EQ29_sup_v2 </w:t>
      </w:r>
      <w:r>
        <w:rPr>
          <w:b w:val="0"/>
          <w:i w:val="0"/>
          <w:color w:val="64748B"/>
          <w:sz w:val="16"/>
        </w:rPr>
        <w:t xml:space="preserve">sur s16cq10b : </w:t>
      </w:r>
      <w:r>
        <w:rPr>
          <w:b w:val="0"/>
          <w:i w:val="0"/>
          <w:sz w:val="17"/>
        </w:rPr>
        <w:t>kg et non sac</w:t>
      </w:r>
    </w:p>
    <w:p>
      <w:pPr>
        <w:pStyle w:val="ListBullet"/>
      </w:pPr>
      <w:r>
        <w:rPr>
          <w:b w:val="0"/>
          <w:i w:val="0"/>
          <w:color w:val="64748B"/>
          <w:sz w:val="16"/>
        </w:rPr>
        <w:t xml:space="preserve">[2026-06-15 06:51:06] </w:t>
      </w:r>
      <w:r>
        <w:rPr>
          <w:b/>
          <w:i w:val="0"/>
          <w:color w:val="1F6FEB"/>
          <w:sz w:val="16"/>
        </w:rPr>
        <w:t xml:space="preserve">EQ29_sup_v2 </w:t>
      </w:r>
      <w:r>
        <w:rPr>
          <w:b w:val="0"/>
          <w:i w:val="0"/>
          <w:color w:val="64748B"/>
          <w:sz w:val="16"/>
        </w:rPr>
        <w:t xml:space="preserve">sur s16dq02b : </w:t>
      </w:r>
      <w:r>
        <w:rPr>
          <w:b w:val="0"/>
          <w:i w:val="0"/>
          <w:sz w:val="17"/>
        </w:rPr>
        <w:t>Autre sac ???</w:t>
      </w:r>
    </w:p>
    <w:p>
      <w:pPr>
        <w:pStyle w:val="ListBullet"/>
      </w:pPr>
      <w:r>
        <w:rPr>
          <w:b w:val="0"/>
          <w:i w:val="0"/>
          <w:color w:val="64748B"/>
          <w:sz w:val="16"/>
        </w:rPr>
        <w:t xml:space="preserve">[2026-06-15 06:51:19] </w:t>
      </w:r>
      <w:r>
        <w:rPr>
          <w:b/>
          <w:i w:val="0"/>
          <w:color w:val="1F6FEB"/>
          <w:sz w:val="16"/>
        </w:rPr>
        <w:t xml:space="preserve">EQ29_sup_v2 </w:t>
      </w:r>
      <w:r>
        <w:rPr>
          <w:b w:val="0"/>
          <w:i w:val="0"/>
          <w:color w:val="64748B"/>
          <w:sz w:val="16"/>
        </w:rPr>
        <w:t xml:space="preserve">sur s16dq03b : </w:t>
      </w:r>
      <w:r>
        <w:rPr>
          <w:b w:val="0"/>
          <w:i w:val="0"/>
          <w:sz w:val="17"/>
        </w:rPr>
        <w:t>Autre sac ???</w:t>
      </w:r>
    </w:p>
    <w:p>
      <w:pPr>
        <w:pStyle w:val="ListBullet"/>
      </w:pPr>
      <w:r>
        <w:rPr>
          <w:b w:val="0"/>
          <w:i w:val="0"/>
          <w:color w:val="64748B"/>
          <w:sz w:val="16"/>
        </w:rPr>
        <w:t xml:space="preserve">[2026-06-15 06:51:33] </w:t>
      </w:r>
      <w:r>
        <w:rPr>
          <w:b/>
          <w:i w:val="0"/>
          <w:color w:val="1F6FEB"/>
          <w:sz w:val="16"/>
        </w:rPr>
        <w:t xml:space="preserve">EQ29_sup_v2 </w:t>
      </w:r>
      <w:r>
        <w:rPr>
          <w:b w:val="0"/>
          <w:i w:val="0"/>
          <w:color w:val="64748B"/>
          <w:sz w:val="16"/>
        </w:rPr>
        <w:t xml:space="preserve">sur s16dq05b : </w:t>
      </w:r>
      <w:r>
        <w:rPr>
          <w:b w:val="0"/>
          <w:i w:val="0"/>
          <w:sz w:val="17"/>
        </w:rPr>
        <w:t>Autre sac ???</w:t>
      </w:r>
    </w:p>
    <w:p>
      <w:pPr>
        <w:pStyle w:val="ListBullet"/>
      </w:pPr>
      <w:r>
        <w:rPr>
          <w:b w:val="0"/>
          <w:i w:val="0"/>
          <w:color w:val="64748B"/>
          <w:sz w:val="16"/>
        </w:rPr>
        <w:t xml:space="preserve">[2026-06-15 08:28:29] </w:t>
      </w:r>
      <w:r>
        <w:rPr>
          <w:b/>
          <w:i w:val="0"/>
          <w:color w:val="1F6FEB"/>
          <w:sz w:val="16"/>
        </w:rPr>
        <w:t xml:space="preserve">EQ29_sup_v2 </w:t>
      </w:r>
      <w:r>
        <w:rPr>
          <w:b w:val="0"/>
          <w:i w:val="0"/>
          <w:color w:val="64748B"/>
          <w:sz w:val="16"/>
        </w:rPr>
        <w:t xml:space="preserve">sur s17q07a4 : </w:t>
      </w:r>
      <w:r>
        <w:rPr>
          <w:b w:val="0"/>
          <w:i w:val="0"/>
          <w:sz w:val="17"/>
        </w:rPr>
        <w:t>C’est deux moutons qui appartiennent au ménage donc ça reste 1</w:t>
      </w:r>
    </w:p>
    <w:p>
      <w:pPr>
        <w:pStyle w:val="ListBullet"/>
      </w:pPr>
      <w:r>
        <w:rPr>
          <w:b w:val="0"/>
          <w:i w:val="0"/>
          <w:color w:val="64748B"/>
          <w:sz w:val="16"/>
        </w:rPr>
        <w:t xml:space="preserve">[2026-06-15 10:35:01] </w:t>
      </w:r>
      <w:r>
        <w:rPr>
          <w:b/>
          <w:i w:val="0"/>
          <w:color w:val="1F6FEB"/>
          <w:sz w:val="16"/>
        </w:rPr>
        <w:t xml:space="preserve">EQ29_enq3_v2 </w:t>
      </w:r>
      <w:r>
        <w:rPr>
          <w:b w:val="0"/>
          <w:i w:val="0"/>
          <w:color w:val="64748B"/>
          <w:sz w:val="16"/>
        </w:rPr>
        <w:t xml:space="preserve">sur s04q03 : </w:t>
      </w:r>
      <w:r>
        <w:rPr>
          <w:b w:val="0"/>
          <w:i w:val="0"/>
          <w:sz w:val="17"/>
        </w:rPr>
        <w:t>s</w:t>
      </w:r>
    </w:p>
    <w:p>
      <w:pPr>
        <w:pStyle w:val="ListBullet"/>
      </w:pPr>
      <w:r>
        <w:rPr>
          <w:b w:val="0"/>
          <w:i w:val="0"/>
          <w:color w:val="64748B"/>
          <w:sz w:val="16"/>
        </w:rPr>
        <w:t xml:space="preserve">[2026-06-16 16:31:27] </w:t>
      </w:r>
      <w:r>
        <w:rPr>
          <w:b/>
          <w:i w:val="0"/>
          <w:color w:val="1F6FEB"/>
          <w:sz w:val="16"/>
        </w:rPr>
        <w:t xml:space="preserve">EQ29_enq3_v2 </w:t>
      </w:r>
      <w:r>
        <w:rPr>
          <w:b w:val="0"/>
          <w:i w:val="0"/>
          <w:color w:val="64748B"/>
          <w:sz w:val="16"/>
        </w:rPr>
        <w:t xml:space="preserve">sur s00q12b : </w:t>
      </w:r>
      <w:r>
        <w:rPr>
          <w:b w:val="0"/>
          <w:i w:val="0"/>
          <w:sz w:val="17"/>
        </w:rPr>
        <w:t>seynabou ete absente au moment de l'enquete et le cm ne connais pas son numéro</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